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123" w:rsidRPr="00D724F8" w:rsidRDefault="00FA5123" w:rsidP="00FA5123">
      <w:pPr>
        <w:jc w:val="center"/>
        <w:rPr>
          <w:rFonts w:ascii="Times New Roman" w:eastAsia="微软雅黑" w:hAnsi="Times New Roman" w:cs="Times New Roman"/>
          <w:b/>
          <w:bCs/>
          <w:color w:val="0070C0"/>
          <w:sz w:val="36"/>
          <w:szCs w:val="32"/>
        </w:rPr>
      </w:pPr>
      <w:r w:rsidRPr="00D724F8">
        <w:rPr>
          <w:rFonts w:ascii="Times New Roman" w:eastAsia="微软雅黑" w:hAnsi="Times New Roman" w:cs="Times New Roman" w:hint="eastAsia"/>
          <w:b/>
          <w:bCs/>
          <w:color w:val="0070C0"/>
          <w:sz w:val="36"/>
          <w:szCs w:val="32"/>
        </w:rPr>
        <w:t>《</w:t>
      </w:r>
      <w:r w:rsidRPr="00D724F8">
        <w:rPr>
          <w:rFonts w:ascii="Times New Roman" w:eastAsia="微软雅黑" w:hAnsi="Times New Roman" w:cs="Times New Roman"/>
          <w:b/>
          <w:bCs/>
          <w:color w:val="0070C0"/>
          <w:sz w:val="36"/>
          <w:szCs w:val="32"/>
        </w:rPr>
        <w:t xml:space="preserve">12.3 </w:t>
      </w:r>
      <w:r w:rsidRPr="00D724F8">
        <w:rPr>
          <w:rFonts w:ascii="Times New Roman" w:eastAsia="微软雅黑" w:hAnsi="Times New Roman" w:cs="Times New Roman"/>
          <w:b/>
          <w:bCs/>
          <w:color w:val="0070C0"/>
          <w:sz w:val="36"/>
          <w:szCs w:val="32"/>
        </w:rPr>
        <w:t>机械效率</w:t>
      </w:r>
      <w:r w:rsidRPr="00D724F8">
        <w:rPr>
          <w:rFonts w:ascii="Times New Roman" w:eastAsia="微软雅黑" w:hAnsi="Times New Roman" w:cs="Times New Roman" w:hint="eastAsia"/>
          <w:b/>
          <w:bCs/>
          <w:color w:val="0070C0"/>
          <w:sz w:val="36"/>
          <w:szCs w:val="32"/>
        </w:rPr>
        <w:t>》同步练习</w:t>
      </w:r>
    </w:p>
    <w:p w:rsidR="0092615F" w:rsidRDefault="0092615F">
      <w:pPr>
        <w:jc w:val="center"/>
        <w:rPr>
          <w:rFonts w:ascii="Times New Roman" w:eastAsia="微软雅黑" w:hAnsi="Times New Roman" w:cs="Times New Roman"/>
          <w:b/>
          <w:bCs/>
          <w:sz w:val="32"/>
          <w:szCs w:val="32"/>
        </w:rPr>
      </w:pPr>
      <w:bookmarkStart w:id="0" w:name="_GoBack"/>
      <w:bookmarkEnd w:id="0"/>
    </w:p>
    <w:p w:rsidR="0092615F" w:rsidRDefault="001512CB">
      <w:pPr>
        <w:spacing w:line="360" w:lineRule="auto"/>
      </w:pPr>
      <w:r>
        <w:rPr>
          <w:rFonts w:ascii="Times New Roman" w:eastAsia="新宋体" w:hAnsi="Times New Roman" w:hint="eastAsia"/>
          <w:b/>
          <w:szCs w:val="21"/>
        </w:rPr>
        <w:t>一．选择题（共</w:t>
      </w:r>
      <w:r>
        <w:rPr>
          <w:rFonts w:ascii="Times New Roman" w:eastAsia="新宋体" w:hAnsi="Times New Roman" w:hint="eastAsia"/>
          <w:b/>
          <w:szCs w:val="21"/>
        </w:rPr>
        <w:t>10</w:t>
      </w:r>
      <w:r>
        <w:rPr>
          <w:rFonts w:ascii="Times New Roman" w:eastAsia="新宋体" w:hAnsi="Times New Roman" w:hint="eastAsia"/>
          <w:b/>
          <w:szCs w:val="21"/>
        </w:rPr>
        <w:t>小题）</w:t>
      </w:r>
    </w:p>
    <w:p w:rsidR="0092615F" w:rsidRDefault="001512CB">
      <w:pPr>
        <w:pStyle w:val="Normal030"/>
        <w:spacing w:line="360" w:lineRule="auto"/>
        <w:rPr>
          <w:lang w:eastAsia="zh-CN"/>
        </w:rPr>
      </w:pPr>
      <w:r>
        <w:rPr>
          <w:rFonts w:ascii="Times New Roman" w:eastAsia="新宋体" w:hAnsi="Times New Roman" w:hint="eastAsia"/>
          <w:szCs w:val="21"/>
          <w:lang w:eastAsia="zh-CN"/>
        </w:rPr>
        <w:t>1</w:t>
      </w:r>
      <w:r>
        <w:rPr>
          <w:rFonts w:ascii="Times New Roman" w:eastAsia="新宋体" w:hAnsi="Times New Roman" w:hint="eastAsia"/>
          <w:szCs w:val="21"/>
          <w:lang w:eastAsia="zh-CN"/>
        </w:rPr>
        <w:t>．如图所示，利用斜面提升重物时，能够提高斜面机械效率的是</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pt;height:15.1pt" o:ole="">
            <v:imagedata r:id="rId8" o:title=""/>
          </v:shape>
          <o:OLEObject Type="Embed" ProgID="Equation.DSMT4" ShapeID="_x0000_i1025" DrawAspect="Content" ObjectID="_1685081788" r:id="rId9"/>
        </w:object>
      </w:r>
      <w:r>
        <w:rPr>
          <w:rFonts w:ascii="Times New Roman" w:eastAsia="新宋体" w:hAnsi="Times New Roman" w:hint="eastAsia"/>
          <w:szCs w:val="21"/>
          <w:lang w:eastAsia="zh-CN"/>
        </w:rPr>
        <w:t xml:space="preserve">　　</w:t>
      </w:r>
      <w:r>
        <w:rPr>
          <w:position w:val="-10"/>
        </w:rPr>
        <w:object w:dxaOrig="135" w:dyaOrig="300">
          <v:shape id="_x0000_i1026" type="#_x0000_t75" style="width:6.95pt;height:15.1pt" o:ole="">
            <v:imagedata r:id="rId10" o:title=""/>
          </v:shape>
          <o:OLEObject Type="Embed" ProgID="Equation.DSMT4" ShapeID="_x0000_i1026" DrawAspect="Content" ObjectID="_1685081789" r:id="rId11"/>
        </w:object>
      </w:r>
    </w:p>
    <w:p w:rsidR="0092615F" w:rsidRDefault="001512CB">
      <w:pPr>
        <w:pStyle w:val="Normal030"/>
        <w:spacing w:line="360" w:lineRule="auto"/>
        <w:rPr>
          <w:lang w:eastAsia="zh-CN"/>
        </w:rPr>
      </w:pPr>
      <w:r>
        <w:rPr>
          <w:rFonts w:ascii="Times New Roman" w:eastAsia="新宋体" w:hAnsi="Times New Roman"/>
          <w:noProof/>
          <w:szCs w:val="21"/>
          <w:lang w:eastAsia="zh-CN"/>
        </w:rPr>
        <w:drawing>
          <wp:inline distT="0" distB="0" distL="114300" distR="114300">
            <wp:extent cx="2143125" cy="1038225"/>
            <wp:effectExtent l="0" t="0" r="9525" b="9525"/>
            <wp:docPr id="10"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563741" name="图片 3" descr="菁优网：http://www.jyeoo.com"/>
                    <pic:cNvPicPr>
                      <a:picLocks noChangeAspect="1"/>
                    </pic:cNvPicPr>
                  </pic:nvPicPr>
                  <pic:blipFill>
                    <a:blip r:embed="rId12"/>
                    <a:stretch>
                      <a:fillRect/>
                    </a:stretch>
                  </pic:blipFill>
                  <pic:spPr>
                    <a:xfrm>
                      <a:off x="0" y="0"/>
                      <a:ext cx="2143125" cy="1038225"/>
                    </a:xfrm>
                    <a:prstGeom prst="rect">
                      <a:avLst/>
                    </a:prstGeom>
                    <a:noFill/>
                    <a:ln>
                      <a:noFill/>
                    </a:ln>
                  </pic:spPr>
                </pic:pic>
              </a:graphicData>
            </a:graphic>
          </wp:inline>
        </w:drawing>
      </w:r>
    </w:p>
    <w:p w:rsidR="0092615F" w:rsidRDefault="001512CB">
      <w:pPr>
        <w:pStyle w:val="Normal124"/>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．斜面不变，增大物体的质量</w:t>
      </w:r>
      <w:r>
        <w:rPr>
          <w:lang w:eastAsia="zh-CN"/>
        </w:rPr>
        <w:tab/>
      </w:r>
    </w:p>
    <w:p w:rsidR="0092615F" w:rsidRDefault="001512CB">
      <w:pPr>
        <w:pStyle w:val="Normal124"/>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．减小物体与斜面间的粗糙程度</w:t>
      </w:r>
      <w:r>
        <w:rPr>
          <w:lang w:eastAsia="zh-CN"/>
        </w:rPr>
        <w:tab/>
      </w:r>
    </w:p>
    <w:p w:rsidR="0092615F" w:rsidRDefault="001512CB">
      <w:pPr>
        <w:pStyle w:val="Normal124"/>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．斜面倾角不变，增大斜面高度</w:t>
      </w:r>
      <w:r>
        <w:rPr>
          <w:lang w:eastAsia="zh-CN"/>
        </w:rPr>
        <w:tab/>
      </w:r>
    </w:p>
    <w:p w:rsidR="0092615F" w:rsidRDefault="001512CB">
      <w:pPr>
        <w:pStyle w:val="Normal124"/>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．斜面倾角不变，增大斜面长度</w:t>
      </w:r>
    </w:p>
    <w:p w:rsidR="0092615F" w:rsidRDefault="001512CB">
      <w:pPr>
        <w:pStyle w:val="Normal029"/>
        <w:spacing w:line="360" w:lineRule="auto"/>
        <w:rPr>
          <w:lang w:eastAsia="zh-CN"/>
        </w:rPr>
      </w:pPr>
      <w:r>
        <w:rPr>
          <w:rFonts w:ascii="Times New Roman" w:eastAsia="新宋体" w:hAnsi="Times New Roman" w:hint="eastAsia"/>
          <w:szCs w:val="21"/>
          <w:lang w:eastAsia="zh-CN"/>
        </w:rPr>
        <w:t>2</w:t>
      </w:r>
      <w:r>
        <w:rPr>
          <w:rFonts w:ascii="Times New Roman" w:eastAsia="新宋体" w:hAnsi="Times New Roman" w:hint="eastAsia"/>
          <w:szCs w:val="21"/>
          <w:lang w:eastAsia="zh-CN"/>
        </w:rPr>
        <w:t>．某起重机把货物匀速提升到三楼，用时为</w:t>
      </w:r>
      <w:r>
        <w:rPr>
          <w:position w:val="-10"/>
        </w:rPr>
        <w:object w:dxaOrig="180" w:dyaOrig="315">
          <v:shape id="_x0000_i1027" type="#_x0000_t75" style="width:9.3pt;height:15.7pt" o:ole="">
            <v:imagedata r:id="rId13" o:title=""/>
          </v:shape>
          <o:OLEObject Type="Embed" ProgID="Equation.DSMT4" ShapeID="_x0000_i1027" DrawAspect="Content" ObjectID="_1685081790" r:id="rId14"/>
        </w:object>
      </w:r>
      <w:r>
        <w:rPr>
          <w:rFonts w:ascii="Times New Roman" w:eastAsia="新宋体" w:hAnsi="Times New Roman" w:hint="eastAsia"/>
          <w:szCs w:val="21"/>
          <w:lang w:eastAsia="zh-CN"/>
        </w:rPr>
        <w:t>；起重机经保养后，提高了机械效率，当匀速提升同样货物到相同的高度，用时为</w:t>
      </w:r>
      <w:r>
        <w:rPr>
          <w:position w:val="-10"/>
        </w:rPr>
        <w:object w:dxaOrig="195" w:dyaOrig="315">
          <v:shape id="_x0000_i1028" type="#_x0000_t75" style="width:9.85pt;height:15.7pt" o:ole="">
            <v:imagedata r:id="rId15" o:title=""/>
          </v:shape>
          <o:OLEObject Type="Embed" ProgID="Equation.DSMT4" ShapeID="_x0000_i1028" DrawAspect="Content" ObjectID="_1685081791" r:id="rId16"/>
        </w:object>
      </w:r>
      <w:r>
        <w:rPr>
          <w:rFonts w:ascii="Times New Roman" w:eastAsia="新宋体" w:hAnsi="Times New Roman" w:hint="eastAsia"/>
          <w:szCs w:val="21"/>
          <w:lang w:eastAsia="zh-CN"/>
        </w:rPr>
        <w:t>，与第一次提升相比，第二次</w:t>
      </w:r>
      <w:r>
        <w:rPr>
          <w:position w:val="-10"/>
        </w:rPr>
        <w:object w:dxaOrig="135" w:dyaOrig="300">
          <v:shape id="_x0000_i1029" type="#_x0000_t75" style="width:6.95pt;height:15.1pt" o:ole="">
            <v:imagedata r:id="rId17" o:title=""/>
          </v:shape>
          <o:OLEObject Type="Embed" ProgID="Equation.DSMT4" ShapeID="_x0000_i1029" DrawAspect="Content" ObjectID="_1685081792" r:id="rId18"/>
        </w:object>
      </w:r>
      <w:r>
        <w:rPr>
          <w:rFonts w:ascii="Times New Roman" w:eastAsia="新宋体" w:hAnsi="Times New Roman" w:hint="eastAsia"/>
          <w:szCs w:val="21"/>
          <w:lang w:eastAsia="zh-CN"/>
        </w:rPr>
        <w:t xml:space="preserve">　　</w:t>
      </w:r>
      <w:r>
        <w:rPr>
          <w:position w:val="-10"/>
        </w:rPr>
        <w:object w:dxaOrig="135" w:dyaOrig="300">
          <v:shape id="_x0000_i1030" type="#_x0000_t75" style="width:6.95pt;height:15.1pt" o:ole="">
            <v:imagedata r:id="rId19" o:title=""/>
          </v:shape>
          <o:OLEObject Type="Embed" ProgID="Equation.DSMT4" ShapeID="_x0000_i1030" DrawAspect="Content" ObjectID="_1685081793" r:id="rId20"/>
        </w:object>
      </w:r>
    </w:p>
    <w:p w:rsidR="0092615F" w:rsidRDefault="001512CB">
      <w:pPr>
        <w:pStyle w:val="Normal123"/>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10"/>
        </w:rPr>
        <w:object w:dxaOrig="525" w:dyaOrig="315">
          <v:shape id="_x0000_i1031" type="#_x0000_t75" style="width:26.15pt;height:15.7pt" o:ole="">
            <v:imagedata r:id="rId21" o:title=""/>
          </v:shape>
          <o:OLEObject Type="Embed" ProgID="Equation.DSMT4" ShapeID="_x0000_i1031" DrawAspect="Content" ObjectID="_1685081794" r:id="rId22"/>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．有用功较多</w: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．额外功较少</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．总功较多</w:t>
      </w:r>
    </w:p>
    <w:p w:rsidR="0092615F" w:rsidRDefault="001512CB">
      <w:pPr>
        <w:pStyle w:val="Normal028"/>
        <w:spacing w:line="360" w:lineRule="auto"/>
        <w:rPr>
          <w:lang w:eastAsia="zh-CN"/>
        </w:rPr>
      </w:pPr>
      <w:r>
        <w:rPr>
          <w:rFonts w:ascii="Times New Roman" w:eastAsia="新宋体" w:hAnsi="Times New Roman" w:hint="eastAsia"/>
          <w:szCs w:val="21"/>
          <w:lang w:eastAsia="zh-CN"/>
        </w:rPr>
        <w:t>3</w:t>
      </w:r>
      <w:r>
        <w:rPr>
          <w:rFonts w:ascii="Times New Roman" w:eastAsia="新宋体" w:hAnsi="Times New Roman" w:hint="eastAsia"/>
          <w:szCs w:val="21"/>
          <w:lang w:eastAsia="zh-CN"/>
        </w:rPr>
        <w:t>．如图所示，用</w:t>
      </w:r>
      <w:r>
        <w:rPr>
          <w:position w:val="-10"/>
        </w:rPr>
        <w:object w:dxaOrig="240" w:dyaOrig="315">
          <v:shape id="_x0000_i1032" type="#_x0000_t75" style="width:12.2pt;height:15.7pt" o:ole="">
            <v:imagedata r:id="rId23" o:title=""/>
          </v:shape>
          <o:OLEObject Type="Embed" ProgID="Equation.DSMT4" ShapeID="_x0000_i1032" DrawAspect="Content" ObjectID="_1685081795" r:id="rId24"/>
        </w:object>
      </w:r>
      <w:r>
        <w:rPr>
          <w:rFonts w:ascii="Times New Roman" w:eastAsia="新宋体" w:hAnsi="Times New Roman" w:hint="eastAsia"/>
          <w:szCs w:val="21"/>
          <w:lang w:eastAsia="zh-CN"/>
        </w:rPr>
        <w:t>的力直接将物体</w:t>
      </w:r>
      <w:r>
        <w:rPr>
          <w:position w:val="-4"/>
        </w:rPr>
        <w:object w:dxaOrig="225" w:dyaOrig="240">
          <v:shape id="_x0000_i1033" type="#_x0000_t75" style="width:11.05pt;height:12.2pt" o:ole="">
            <v:imagedata r:id="rId25" o:title=""/>
          </v:shape>
          <o:OLEObject Type="Embed" ProgID="Equation.DSMT4" ShapeID="_x0000_i1033" DrawAspect="Content" ObjectID="_1685081796" r:id="rId26"/>
        </w:object>
      </w:r>
      <w:r>
        <w:rPr>
          <w:rFonts w:ascii="Times New Roman" w:eastAsia="新宋体" w:hAnsi="Times New Roman" w:hint="eastAsia"/>
          <w:szCs w:val="21"/>
          <w:lang w:eastAsia="zh-CN"/>
        </w:rPr>
        <w:t>匀速提高</w:t>
      </w:r>
      <w:r>
        <w:rPr>
          <w:position w:val="-6"/>
        </w:rPr>
        <w:object w:dxaOrig="180" w:dyaOrig="255">
          <v:shape id="_x0000_i1034" type="#_x0000_t75" style="width:9.3pt;height:12.75pt" o:ole="">
            <v:imagedata r:id="rId27" o:title=""/>
          </v:shape>
          <o:OLEObject Type="Embed" ProgID="Equation.DSMT4" ShapeID="_x0000_i1034" DrawAspect="Content" ObjectID="_1685081797" r:id="rId28"/>
        </w:object>
      </w:r>
      <w:r>
        <w:rPr>
          <w:rFonts w:ascii="Times New Roman" w:eastAsia="新宋体" w:hAnsi="Times New Roman" w:hint="eastAsia"/>
          <w:szCs w:val="21"/>
          <w:lang w:eastAsia="zh-CN"/>
        </w:rPr>
        <w:t>，若借助滑轮组把</w:t>
      </w:r>
      <w:r>
        <w:rPr>
          <w:position w:val="-4"/>
        </w:rPr>
        <w:object w:dxaOrig="225" w:dyaOrig="240">
          <v:shape id="_x0000_i1035" type="#_x0000_t75" style="width:11.05pt;height:12.2pt" o:ole="">
            <v:imagedata r:id="rId29" o:title=""/>
          </v:shape>
          <o:OLEObject Type="Embed" ProgID="Equation.DSMT4" ShapeID="_x0000_i1035" DrawAspect="Content" ObjectID="_1685081798" r:id="rId30"/>
        </w:object>
      </w:r>
      <w:r>
        <w:rPr>
          <w:rFonts w:ascii="Times New Roman" w:eastAsia="新宋体" w:hAnsi="Times New Roman" w:hint="eastAsia"/>
          <w:szCs w:val="21"/>
          <w:lang w:eastAsia="zh-CN"/>
        </w:rPr>
        <w:t>匀速提升相同高度，绳子自由端拉力为</w:t>
      </w:r>
      <w:r>
        <w:rPr>
          <w:position w:val="-10"/>
        </w:rPr>
        <w:object w:dxaOrig="255" w:dyaOrig="315">
          <v:shape id="_x0000_i1036" type="#_x0000_t75" style="width:12.75pt;height:15.7pt" o:ole="">
            <v:imagedata r:id="rId31" o:title=""/>
          </v:shape>
          <o:OLEObject Type="Embed" ProgID="Equation.DSMT4" ShapeID="_x0000_i1036" DrawAspect="Content" ObjectID="_1685081799" r:id="rId32"/>
        </w:object>
      </w:r>
      <w:r>
        <w:rPr>
          <w:rFonts w:ascii="Times New Roman" w:eastAsia="新宋体" w:hAnsi="Times New Roman" w:hint="eastAsia"/>
          <w:szCs w:val="21"/>
          <w:lang w:eastAsia="zh-CN"/>
        </w:rPr>
        <w:t>；关于滑轮组把</w:t>
      </w:r>
      <w:r>
        <w:rPr>
          <w:position w:val="-4"/>
        </w:rPr>
        <w:object w:dxaOrig="225" w:dyaOrig="240">
          <v:shape id="_x0000_i1037" type="#_x0000_t75" style="width:11.05pt;height:12.2pt" o:ole="">
            <v:imagedata r:id="rId33" o:title=""/>
          </v:shape>
          <o:OLEObject Type="Embed" ProgID="Equation.DSMT4" ShapeID="_x0000_i1037" DrawAspect="Content" ObjectID="_1685081800" r:id="rId34"/>
        </w:object>
      </w:r>
      <w:r>
        <w:rPr>
          <w:rFonts w:ascii="Times New Roman" w:eastAsia="新宋体" w:hAnsi="Times New Roman" w:hint="eastAsia"/>
          <w:szCs w:val="21"/>
          <w:lang w:eastAsia="zh-CN"/>
        </w:rPr>
        <w:t>匀速提升的过程中，下列说法正确的是</w:t>
      </w:r>
      <w:r>
        <w:rPr>
          <w:position w:val="-10"/>
        </w:rPr>
        <w:object w:dxaOrig="135" w:dyaOrig="300">
          <v:shape id="_x0000_i1038" type="#_x0000_t75" style="width:6.95pt;height:15.1pt" o:ole="">
            <v:imagedata r:id="rId35" o:title=""/>
          </v:shape>
          <o:OLEObject Type="Embed" ProgID="Equation.DSMT4" ShapeID="_x0000_i1038" DrawAspect="Content" ObjectID="_1685081801" r:id="rId36"/>
        </w:object>
      </w:r>
      <w:r>
        <w:rPr>
          <w:rFonts w:ascii="Times New Roman" w:eastAsia="新宋体" w:hAnsi="Times New Roman" w:hint="eastAsia"/>
          <w:szCs w:val="21"/>
          <w:lang w:eastAsia="zh-CN"/>
        </w:rPr>
        <w:t xml:space="preserve">　　</w:t>
      </w:r>
      <w:r>
        <w:rPr>
          <w:position w:val="-10"/>
        </w:rPr>
        <w:object w:dxaOrig="135" w:dyaOrig="300">
          <v:shape id="_x0000_i1039" type="#_x0000_t75" style="width:6.95pt;height:15.1pt" o:ole="">
            <v:imagedata r:id="rId37" o:title=""/>
          </v:shape>
          <o:OLEObject Type="Embed" ProgID="Equation.DSMT4" ShapeID="_x0000_i1039" DrawAspect="Content" ObjectID="_1685081802" r:id="rId38"/>
        </w:object>
      </w:r>
    </w:p>
    <w:p w:rsidR="0092615F" w:rsidRDefault="001512CB">
      <w:pPr>
        <w:pStyle w:val="Normal028"/>
        <w:spacing w:line="360" w:lineRule="auto"/>
        <w:jc w:val="center"/>
        <w:rPr>
          <w:lang w:eastAsia="zh-CN"/>
        </w:rPr>
      </w:pPr>
      <w:r>
        <w:rPr>
          <w:rFonts w:ascii="Times New Roman" w:eastAsia="新宋体" w:hAnsi="Times New Roman"/>
          <w:noProof/>
          <w:szCs w:val="21"/>
          <w:lang w:eastAsia="zh-CN"/>
        </w:rPr>
        <w:drawing>
          <wp:inline distT="0" distB="0" distL="114300" distR="114300">
            <wp:extent cx="1343025" cy="1314450"/>
            <wp:effectExtent l="0" t="0" r="9525" b="0"/>
            <wp:docPr id="9"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620765" name="图片 17" descr="菁优网：http://www.jyeoo.com"/>
                    <pic:cNvPicPr>
                      <a:picLocks noChangeAspect="1"/>
                    </pic:cNvPicPr>
                  </pic:nvPicPr>
                  <pic:blipFill>
                    <a:blip r:embed="rId39"/>
                    <a:stretch>
                      <a:fillRect/>
                    </a:stretch>
                  </pic:blipFill>
                  <pic:spPr>
                    <a:xfrm>
                      <a:off x="0" y="0"/>
                      <a:ext cx="1343025" cy="1314450"/>
                    </a:xfrm>
                    <a:prstGeom prst="rect">
                      <a:avLst/>
                    </a:prstGeom>
                    <a:noFill/>
                    <a:ln>
                      <a:noFill/>
                    </a:ln>
                  </pic:spPr>
                </pic:pic>
              </a:graphicData>
            </a:graphic>
          </wp:inline>
        </w:drawing>
      </w:r>
    </w:p>
    <w:p w:rsidR="0092615F" w:rsidRDefault="001512CB">
      <w:pPr>
        <w:pStyle w:val="Normal122"/>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．滑轮组绳子自由端要移动</w:t>
      </w:r>
      <w:r>
        <w:rPr>
          <w:position w:val="-6"/>
        </w:rPr>
        <w:object w:dxaOrig="300" w:dyaOrig="255">
          <v:shape id="_x0000_i1040" type="#_x0000_t75" style="width:15.1pt;height:12.75pt" o:ole="">
            <v:imagedata r:id="rId40" o:title=""/>
          </v:shape>
          <o:OLEObject Type="Embed" ProgID="Equation.DSMT4" ShapeID="_x0000_i1040" DrawAspect="Content" ObjectID="_1685081803" r:id="rId41"/>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．总功为</w:t>
      </w:r>
      <w:r>
        <w:rPr>
          <w:position w:val="-10"/>
        </w:rPr>
        <w:object w:dxaOrig="375" w:dyaOrig="315">
          <v:shape id="_x0000_i1041" type="#_x0000_t75" style="width:18.6pt;height:15.7pt" o:ole="">
            <v:imagedata r:id="rId42" o:title=""/>
          </v:shape>
          <o:OLEObject Type="Embed" ProgID="Equation.DSMT4" ShapeID="_x0000_i1041" DrawAspect="Content" ObjectID="_1685081804" r:id="rId43"/>
        </w:object>
      </w:r>
      <w:r>
        <w:rPr>
          <w:lang w:eastAsia="zh-CN"/>
        </w:rPr>
        <w:tab/>
      </w:r>
    </w:p>
    <w:p w:rsidR="0092615F" w:rsidRDefault="001512CB">
      <w:pPr>
        <w:pStyle w:val="Normal122"/>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．额外功为</w:t>
      </w:r>
      <w:r>
        <w:rPr>
          <w:position w:val="-10"/>
        </w:rPr>
        <w:object w:dxaOrig="840" w:dyaOrig="315">
          <v:shape id="_x0000_i1042" type="#_x0000_t75" style="width:41.8pt;height:15.7pt" o:ole="">
            <v:imagedata r:id="rId44" o:title=""/>
          </v:shape>
          <o:OLEObject Type="Embed" ProgID="Equation.DSMT4" ShapeID="_x0000_i1042" DrawAspect="Content" ObjectID="_1685081805" r:id="rId45"/>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．机械效率</w:t>
      </w:r>
      <w:r>
        <w:rPr>
          <w:position w:val="-26"/>
        </w:rPr>
        <w:object w:dxaOrig="495" w:dyaOrig="600">
          <v:shape id="_x0000_i1043" type="#_x0000_t75" style="width:24.95pt;height:30.2pt" o:ole="">
            <v:imagedata r:id="rId46" o:title=""/>
          </v:shape>
          <o:OLEObject Type="Embed" ProgID="Equation.DSMT4" ShapeID="_x0000_i1043" DrawAspect="Content" ObjectID="_1685081806" r:id="rId47"/>
        </w:object>
      </w:r>
    </w:p>
    <w:p w:rsidR="0092615F" w:rsidRDefault="001512CB">
      <w:pPr>
        <w:pStyle w:val="Normal027"/>
        <w:spacing w:line="360" w:lineRule="auto"/>
        <w:rPr>
          <w:lang w:eastAsia="zh-CN"/>
        </w:rPr>
      </w:pPr>
      <w:r>
        <w:rPr>
          <w:rFonts w:ascii="Times New Roman" w:eastAsia="新宋体" w:hAnsi="Times New Roman" w:hint="eastAsia"/>
          <w:szCs w:val="21"/>
          <w:lang w:eastAsia="zh-CN"/>
        </w:rPr>
        <w:t>4</w:t>
      </w:r>
      <w:r>
        <w:rPr>
          <w:rFonts w:ascii="Times New Roman" w:eastAsia="新宋体" w:hAnsi="Times New Roman" w:hint="eastAsia"/>
          <w:szCs w:val="21"/>
          <w:lang w:eastAsia="zh-CN"/>
        </w:rPr>
        <w:t>．某同学用实验的方法测定动滑轮的机械效率，得到以下几个答案，其中有可能的是</w:t>
      </w:r>
      <w:r>
        <w:rPr>
          <w:position w:val="-10"/>
        </w:rPr>
        <w:object w:dxaOrig="135" w:dyaOrig="300">
          <v:shape id="_x0000_i1044" type="#_x0000_t75" style="width:6.95pt;height:15.1pt" o:ole="">
            <v:imagedata r:id="rId48" o:title=""/>
          </v:shape>
          <o:OLEObject Type="Embed" ProgID="Equation.DSMT4" ShapeID="_x0000_i1044" DrawAspect="Content" ObjectID="_1685081807" r:id="rId49"/>
        </w:object>
      </w:r>
      <w:r>
        <w:rPr>
          <w:rFonts w:ascii="Times New Roman" w:eastAsia="新宋体" w:hAnsi="Times New Roman" w:hint="eastAsia"/>
          <w:szCs w:val="21"/>
          <w:lang w:eastAsia="zh-CN"/>
        </w:rPr>
        <w:t xml:space="preserve">　　</w:t>
      </w:r>
      <w:r>
        <w:rPr>
          <w:position w:val="-10"/>
        </w:rPr>
        <w:object w:dxaOrig="135" w:dyaOrig="300">
          <v:shape id="_x0000_i1045" type="#_x0000_t75" style="width:6.95pt;height:15.1pt" o:ole="">
            <v:imagedata r:id="rId50" o:title=""/>
          </v:shape>
          <o:OLEObject Type="Embed" ProgID="Equation.DSMT4" ShapeID="_x0000_i1045" DrawAspect="Content" ObjectID="_1685081808" r:id="rId51"/>
        </w:object>
      </w:r>
    </w:p>
    <w:p w:rsidR="0092615F" w:rsidRDefault="001512CB">
      <w:pPr>
        <w:pStyle w:val="Normal121"/>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6"/>
        </w:rPr>
        <w:object w:dxaOrig="615" w:dyaOrig="255">
          <v:shape id="_x0000_i1046" type="#_x0000_t75" style="width:30.75pt;height:12.75pt" o:ole="">
            <v:imagedata r:id="rId52" o:title=""/>
          </v:shape>
          <o:OLEObject Type="Embed" ProgID="Equation.DSMT4" ShapeID="_x0000_i1046" DrawAspect="Content" ObjectID="_1685081809" r:id="rId53"/>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6"/>
        </w:rPr>
        <w:object w:dxaOrig="465" w:dyaOrig="255">
          <v:shape id="_x0000_i1047" type="#_x0000_t75" style="width:23.25pt;height:12.75pt" o:ole="">
            <v:imagedata r:id="rId54" o:title=""/>
          </v:shape>
          <o:OLEObject Type="Embed" ProgID="Equation.DSMT4" ShapeID="_x0000_i1047" DrawAspect="Content" ObjectID="_1685081810" r:id="rId55"/>
        </w:objec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w:t>
      </w:r>
      <w:r>
        <w:rPr>
          <w:position w:val="-6"/>
        </w:rPr>
        <w:object w:dxaOrig="540" w:dyaOrig="255">
          <v:shape id="_x0000_i1048" type="#_x0000_t75" style="width:27.3pt;height:12.75pt" o:ole="">
            <v:imagedata r:id="rId56" o:title=""/>
          </v:shape>
          <o:OLEObject Type="Embed" ProgID="Equation.DSMT4" ShapeID="_x0000_i1048" DrawAspect="Content" ObjectID="_1685081811" r:id="rId57"/>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position w:val="-6"/>
        </w:rPr>
        <w:object w:dxaOrig="705" w:dyaOrig="255">
          <v:shape id="_x0000_i1049" type="#_x0000_t75" style="width:35.4pt;height:12.75pt" o:ole="">
            <v:imagedata r:id="rId58" o:title=""/>
          </v:shape>
          <o:OLEObject Type="Embed" ProgID="Equation.DSMT4" ShapeID="_x0000_i1049" DrawAspect="Content" ObjectID="_1685081812" r:id="rId59"/>
        </w:object>
      </w:r>
    </w:p>
    <w:p w:rsidR="0092615F" w:rsidRDefault="001512CB">
      <w:pPr>
        <w:pStyle w:val="Normal026"/>
        <w:spacing w:line="360" w:lineRule="auto"/>
        <w:rPr>
          <w:lang w:eastAsia="zh-CN"/>
        </w:rPr>
      </w:pPr>
      <w:r>
        <w:rPr>
          <w:rFonts w:ascii="Times New Roman" w:eastAsia="新宋体" w:hAnsi="Times New Roman" w:hint="eastAsia"/>
          <w:szCs w:val="21"/>
          <w:lang w:eastAsia="zh-CN"/>
        </w:rPr>
        <w:t>5</w:t>
      </w:r>
      <w:r>
        <w:rPr>
          <w:rFonts w:ascii="Times New Roman" w:eastAsia="新宋体" w:hAnsi="Times New Roman" w:hint="eastAsia"/>
          <w:szCs w:val="21"/>
          <w:lang w:eastAsia="zh-CN"/>
        </w:rPr>
        <w:t>．用如图所示的滑轮或滑轮组将同一重物</w:t>
      </w:r>
      <w:r>
        <w:rPr>
          <w:position w:val="-6"/>
        </w:rPr>
        <w:object w:dxaOrig="240" w:dyaOrig="255">
          <v:shape id="_x0000_i1050" type="#_x0000_t75" style="width:12.2pt;height:12.75pt" o:ole="">
            <v:imagedata r:id="rId60" o:title=""/>
          </v:shape>
          <o:OLEObject Type="Embed" ProgID="Equation.DSMT4" ShapeID="_x0000_i1050" DrawAspect="Content" ObjectID="_1685081813" r:id="rId61"/>
        </w:object>
      </w:r>
      <w:r>
        <w:rPr>
          <w:rFonts w:ascii="Times New Roman" w:eastAsia="新宋体" w:hAnsi="Times New Roman" w:hint="eastAsia"/>
          <w:szCs w:val="21"/>
          <w:lang w:eastAsia="zh-CN"/>
        </w:rPr>
        <w:t>匀速提高</w:t>
      </w:r>
      <w:r>
        <w:rPr>
          <w:position w:val="-6"/>
        </w:rPr>
        <w:object w:dxaOrig="180" w:dyaOrig="255">
          <v:shape id="_x0000_i1051" type="#_x0000_t75" style="width:9.3pt;height:12.75pt" o:ole="">
            <v:imagedata r:id="rId62" o:title=""/>
          </v:shape>
          <o:OLEObject Type="Embed" ProgID="Equation.DSMT4" ShapeID="_x0000_i1051" DrawAspect="Content" ObjectID="_1685081814" r:id="rId63"/>
        </w:object>
      </w:r>
      <w:r>
        <w:rPr>
          <w:rFonts w:ascii="Times New Roman" w:eastAsia="新宋体" w:hAnsi="Times New Roman" w:hint="eastAsia"/>
          <w:szCs w:val="21"/>
          <w:lang w:eastAsia="zh-CN"/>
        </w:rPr>
        <w:t>高度，每个滑轮的重相同，不计摩擦和绳重，四种</w:t>
      </w:r>
      <w:r>
        <w:rPr>
          <w:rFonts w:ascii="Times New Roman" w:eastAsia="新宋体" w:hAnsi="Times New Roman" w:hint="eastAsia"/>
          <w:szCs w:val="21"/>
          <w:lang w:eastAsia="zh-CN"/>
        </w:rPr>
        <w:lastRenderedPageBreak/>
        <w:t>方法中，拉力大小和机械效率都相同的是</w:t>
      </w:r>
      <w:r>
        <w:rPr>
          <w:position w:val="-10"/>
        </w:rPr>
        <w:object w:dxaOrig="135" w:dyaOrig="300">
          <v:shape id="_x0000_i1052" type="#_x0000_t75" style="width:6.95pt;height:15.1pt" o:ole="">
            <v:imagedata r:id="rId64" o:title=""/>
          </v:shape>
          <o:OLEObject Type="Embed" ProgID="Equation.DSMT4" ShapeID="_x0000_i1052" DrawAspect="Content" ObjectID="_1685081815" r:id="rId65"/>
        </w:object>
      </w:r>
      <w:r>
        <w:rPr>
          <w:rFonts w:ascii="Times New Roman" w:eastAsia="新宋体" w:hAnsi="Times New Roman" w:hint="eastAsia"/>
          <w:szCs w:val="21"/>
          <w:lang w:eastAsia="zh-CN"/>
        </w:rPr>
        <w:t xml:space="preserve">　　</w:t>
      </w:r>
      <w:r>
        <w:rPr>
          <w:position w:val="-10"/>
        </w:rPr>
        <w:object w:dxaOrig="135" w:dyaOrig="300">
          <v:shape id="_x0000_i1053" type="#_x0000_t75" style="width:6.95pt;height:15.1pt" o:ole="">
            <v:imagedata r:id="rId66" o:title=""/>
          </v:shape>
          <o:OLEObject Type="Embed" ProgID="Equation.DSMT4" ShapeID="_x0000_i1053" DrawAspect="Content" ObjectID="_1685081816" r:id="rId67"/>
        </w:object>
      </w:r>
    </w:p>
    <w:p w:rsidR="0092615F" w:rsidRDefault="001512CB">
      <w:pPr>
        <w:pStyle w:val="Normal026"/>
        <w:spacing w:line="360" w:lineRule="auto"/>
        <w:jc w:val="center"/>
        <w:rPr>
          <w:lang w:eastAsia="zh-CN"/>
        </w:rPr>
      </w:pPr>
      <w:r>
        <w:rPr>
          <w:rFonts w:ascii="Times New Roman" w:eastAsia="新宋体" w:hAnsi="Times New Roman"/>
          <w:noProof/>
          <w:szCs w:val="21"/>
          <w:lang w:eastAsia="zh-CN"/>
        </w:rPr>
        <w:drawing>
          <wp:inline distT="0" distB="0" distL="114300" distR="114300">
            <wp:extent cx="2428875" cy="1609725"/>
            <wp:effectExtent l="0" t="0" r="9525" b="9525"/>
            <wp:docPr id="8"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93317" name="图片 32" descr="菁优网：http://www.jyeoo.com"/>
                    <pic:cNvPicPr>
                      <a:picLocks noChangeAspect="1"/>
                    </pic:cNvPicPr>
                  </pic:nvPicPr>
                  <pic:blipFill>
                    <a:blip r:embed="rId68"/>
                    <a:stretch>
                      <a:fillRect/>
                    </a:stretch>
                  </pic:blipFill>
                  <pic:spPr>
                    <a:xfrm>
                      <a:off x="0" y="0"/>
                      <a:ext cx="2428875" cy="1609725"/>
                    </a:xfrm>
                    <a:prstGeom prst="rect">
                      <a:avLst/>
                    </a:prstGeom>
                    <a:noFill/>
                    <a:ln>
                      <a:noFill/>
                    </a:ln>
                  </pic:spPr>
                </pic:pic>
              </a:graphicData>
            </a:graphic>
          </wp:inline>
        </w:drawing>
      </w:r>
    </w:p>
    <w:p w:rsidR="0092615F" w:rsidRDefault="001512CB">
      <w:pPr>
        <w:pStyle w:val="Normal120"/>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4"/>
        </w:rPr>
        <w:object w:dxaOrig="225" w:dyaOrig="240">
          <v:shape id="_x0000_i1054" type="#_x0000_t75" style="width:11.05pt;height:12.2pt" o:ole="">
            <v:imagedata r:id="rId69" o:title=""/>
          </v:shape>
          <o:OLEObject Type="Embed" ProgID="Equation.DSMT4" ShapeID="_x0000_i1054" DrawAspect="Content" ObjectID="_1685081817" r:id="rId70"/>
        </w:object>
      </w:r>
      <w:r>
        <w:rPr>
          <w:rFonts w:ascii="Times New Roman" w:eastAsia="新宋体" w:hAnsi="Times New Roman" w:hint="eastAsia"/>
          <w:szCs w:val="21"/>
          <w:lang w:eastAsia="zh-CN"/>
        </w:rPr>
        <w:t>和</w:t>
      </w:r>
      <w:r>
        <w:rPr>
          <w:position w:val="-4"/>
        </w:rPr>
        <w:object w:dxaOrig="225" w:dyaOrig="240">
          <v:shape id="_x0000_i1055" type="#_x0000_t75" style="width:11.05pt;height:12.2pt" o:ole="">
            <v:imagedata r:id="rId71" o:title=""/>
          </v:shape>
          <o:OLEObject Type="Embed" ProgID="Equation.DSMT4" ShapeID="_x0000_i1055" DrawAspect="Content" ObjectID="_1685081818" r:id="rId72"/>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6"/>
        </w:rPr>
        <w:object w:dxaOrig="225" w:dyaOrig="255">
          <v:shape id="_x0000_i1056" type="#_x0000_t75" style="width:11.05pt;height:12.75pt" o:ole="">
            <v:imagedata r:id="rId73" o:title=""/>
          </v:shape>
          <o:OLEObject Type="Embed" ProgID="Equation.DSMT4" ShapeID="_x0000_i1056" DrawAspect="Content" ObjectID="_1685081819" r:id="rId74"/>
        </w:object>
      </w:r>
      <w:r>
        <w:rPr>
          <w:rFonts w:ascii="Times New Roman" w:eastAsia="新宋体" w:hAnsi="Times New Roman" w:hint="eastAsia"/>
          <w:szCs w:val="21"/>
          <w:lang w:eastAsia="zh-CN"/>
        </w:rPr>
        <w:t>和</w:t>
      </w:r>
      <w:r>
        <w:rPr>
          <w:position w:val="-4"/>
        </w:rPr>
        <w:object w:dxaOrig="240" w:dyaOrig="240">
          <v:shape id="_x0000_i1057" type="#_x0000_t75" style="width:12.2pt;height:12.2pt" o:ole="">
            <v:imagedata r:id="rId75" o:title=""/>
          </v:shape>
          <o:OLEObject Type="Embed" ProgID="Equation.DSMT4" ShapeID="_x0000_i1057" DrawAspect="Content" ObjectID="_1685081820" r:id="rId76"/>
        </w:objec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w:t>
      </w:r>
      <w:r>
        <w:rPr>
          <w:position w:val="-4"/>
        </w:rPr>
        <w:object w:dxaOrig="225" w:dyaOrig="240">
          <v:shape id="_x0000_i1058" type="#_x0000_t75" style="width:11.05pt;height:12.2pt" o:ole="">
            <v:imagedata r:id="rId77" o:title=""/>
          </v:shape>
          <o:OLEObject Type="Embed" ProgID="Equation.DSMT4" ShapeID="_x0000_i1058" DrawAspect="Content" ObjectID="_1685081821" r:id="rId78"/>
        </w:object>
      </w:r>
      <w:r>
        <w:rPr>
          <w:rFonts w:ascii="Times New Roman" w:eastAsia="新宋体" w:hAnsi="Times New Roman" w:hint="eastAsia"/>
          <w:szCs w:val="21"/>
          <w:lang w:eastAsia="zh-CN"/>
        </w:rPr>
        <w:t>和</w:t>
      </w:r>
      <w:r>
        <w:rPr>
          <w:position w:val="-6"/>
        </w:rPr>
        <w:object w:dxaOrig="225" w:dyaOrig="255">
          <v:shape id="_x0000_i1059" type="#_x0000_t75" style="width:11.05pt;height:12.75pt" o:ole="">
            <v:imagedata r:id="rId79" o:title=""/>
          </v:shape>
          <o:OLEObject Type="Embed" ProgID="Equation.DSMT4" ShapeID="_x0000_i1059" DrawAspect="Content" ObjectID="_1685081822" r:id="rId80"/>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position w:val="-4"/>
        </w:rPr>
        <w:object w:dxaOrig="225" w:dyaOrig="240">
          <v:shape id="_x0000_i1060" type="#_x0000_t75" style="width:11.05pt;height:12.2pt" o:ole="">
            <v:imagedata r:id="rId81" o:title=""/>
          </v:shape>
          <o:OLEObject Type="Embed" ProgID="Equation.DSMT4" ShapeID="_x0000_i1060" DrawAspect="Content" ObjectID="_1685081823" r:id="rId82"/>
        </w:object>
      </w:r>
      <w:r>
        <w:rPr>
          <w:rFonts w:ascii="Times New Roman" w:eastAsia="新宋体" w:hAnsi="Times New Roman" w:hint="eastAsia"/>
          <w:szCs w:val="21"/>
          <w:lang w:eastAsia="zh-CN"/>
        </w:rPr>
        <w:t>和</w:t>
      </w:r>
      <w:r>
        <w:rPr>
          <w:position w:val="-6"/>
        </w:rPr>
        <w:object w:dxaOrig="225" w:dyaOrig="255">
          <v:shape id="_x0000_i1061" type="#_x0000_t75" style="width:11.05pt;height:12.75pt" o:ole="">
            <v:imagedata r:id="rId83" o:title=""/>
          </v:shape>
          <o:OLEObject Type="Embed" ProgID="Equation.DSMT4" ShapeID="_x0000_i1061" DrawAspect="Content" ObjectID="_1685081824" r:id="rId84"/>
        </w:object>
      </w:r>
      <w:r>
        <w:rPr>
          <w:rFonts w:ascii="Times New Roman" w:eastAsia="新宋体" w:hAnsi="Times New Roman" w:hint="eastAsia"/>
          <w:szCs w:val="21"/>
          <w:lang w:eastAsia="zh-CN"/>
        </w:rPr>
        <w:t>和</w:t>
      </w:r>
      <w:r>
        <w:rPr>
          <w:position w:val="-4"/>
        </w:rPr>
        <w:object w:dxaOrig="240" w:dyaOrig="240">
          <v:shape id="_x0000_i1062" type="#_x0000_t75" style="width:12.2pt;height:12.2pt" o:ole="">
            <v:imagedata r:id="rId85" o:title=""/>
          </v:shape>
          <o:OLEObject Type="Embed" ProgID="Equation.DSMT4" ShapeID="_x0000_i1062" DrawAspect="Content" ObjectID="_1685081825" r:id="rId86"/>
        </w:object>
      </w:r>
    </w:p>
    <w:p w:rsidR="0092615F" w:rsidRDefault="001512CB">
      <w:pPr>
        <w:pStyle w:val="Normal025"/>
        <w:spacing w:line="360" w:lineRule="auto"/>
        <w:rPr>
          <w:lang w:eastAsia="zh-CN"/>
        </w:rPr>
      </w:pPr>
      <w:r>
        <w:rPr>
          <w:rFonts w:ascii="Times New Roman" w:eastAsia="新宋体" w:hAnsi="Times New Roman" w:hint="eastAsia"/>
          <w:szCs w:val="21"/>
          <w:lang w:eastAsia="zh-CN"/>
        </w:rPr>
        <w:t>6</w:t>
      </w:r>
      <w:r>
        <w:rPr>
          <w:rFonts w:ascii="Times New Roman" w:eastAsia="新宋体" w:hAnsi="Times New Roman" w:hint="eastAsia"/>
          <w:szCs w:val="21"/>
          <w:lang w:eastAsia="zh-CN"/>
        </w:rPr>
        <w:t>．小明在剪纸时，所用剪刀的机械效率为</w:t>
      </w:r>
      <w:r>
        <w:rPr>
          <w:position w:val="-6"/>
        </w:rPr>
        <w:object w:dxaOrig="465" w:dyaOrig="255">
          <v:shape id="_x0000_i1063" type="#_x0000_t75" style="width:23.25pt;height:12.75pt" o:ole="">
            <v:imagedata r:id="rId87" o:title=""/>
          </v:shape>
          <o:OLEObject Type="Embed" ProgID="Equation.DSMT4" ShapeID="_x0000_i1063" DrawAspect="Content" ObjectID="_1685081826" r:id="rId88"/>
        </w:object>
      </w:r>
      <w:r>
        <w:rPr>
          <w:rFonts w:ascii="Times New Roman" w:eastAsia="新宋体" w:hAnsi="Times New Roman" w:hint="eastAsia"/>
          <w:szCs w:val="21"/>
          <w:lang w:eastAsia="zh-CN"/>
        </w:rPr>
        <w:t>，这表示</w:t>
      </w:r>
      <w:r>
        <w:rPr>
          <w:position w:val="-10"/>
        </w:rPr>
        <w:object w:dxaOrig="135" w:dyaOrig="300">
          <v:shape id="_x0000_i1064" type="#_x0000_t75" style="width:6.95pt;height:15.1pt" o:ole="">
            <v:imagedata r:id="rId89" o:title=""/>
          </v:shape>
          <o:OLEObject Type="Embed" ProgID="Equation.DSMT4" ShapeID="_x0000_i1064" DrawAspect="Content" ObjectID="_1685081827" r:id="rId90"/>
        </w:object>
      </w:r>
      <w:r>
        <w:rPr>
          <w:rFonts w:ascii="Times New Roman" w:eastAsia="新宋体" w:hAnsi="Times New Roman" w:hint="eastAsia"/>
          <w:szCs w:val="21"/>
          <w:lang w:eastAsia="zh-CN"/>
        </w:rPr>
        <w:t xml:space="preserve">　　</w:t>
      </w:r>
      <w:r>
        <w:rPr>
          <w:position w:val="-10"/>
        </w:rPr>
        <w:object w:dxaOrig="135" w:dyaOrig="300">
          <v:shape id="_x0000_i1065" type="#_x0000_t75" style="width:6.95pt;height:15.1pt" o:ole="">
            <v:imagedata r:id="rId91" o:title=""/>
          </v:shape>
          <o:OLEObject Type="Embed" ProgID="Equation.DSMT4" ShapeID="_x0000_i1065" DrawAspect="Content" ObjectID="_1685081828" r:id="rId92"/>
        </w:object>
      </w:r>
    </w:p>
    <w:p w:rsidR="0092615F" w:rsidRDefault="001512CB">
      <w:pPr>
        <w:pStyle w:val="Normal119"/>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．若作用在剪刀的动力是</w:t>
      </w:r>
      <w:r>
        <w:rPr>
          <w:position w:val="-6"/>
        </w:rPr>
        <w:object w:dxaOrig="315" w:dyaOrig="255">
          <v:shape id="_x0000_i1066" type="#_x0000_t75" style="width:15.7pt;height:12.75pt" o:ole="">
            <v:imagedata r:id="rId93" o:title=""/>
          </v:shape>
          <o:OLEObject Type="Embed" ProgID="Equation.DSMT4" ShapeID="_x0000_i1066" DrawAspect="Content" ObjectID="_1685081829" r:id="rId94"/>
        </w:object>
      </w:r>
      <w:r>
        <w:rPr>
          <w:rFonts w:ascii="Times New Roman" w:eastAsia="新宋体" w:hAnsi="Times New Roman" w:hint="eastAsia"/>
          <w:szCs w:val="21"/>
          <w:lang w:eastAsia="zh-CN"/>
        </w:rPr>
        <w:t>，则阻力是</w:t>
      </w:r>
      <w:r>
        <w:rPr>
          <w:position w:val="-6"/>
        </w:rPr>
        <w:object w:dxaOrig="525" w:dyaOrig="255">
          <v:shape id="_x0000_i1067" type="#_x0000_t75" style="width:26.15pt;height:12.75pt" o:ole="">
            <v:imagedata r:id="rId95" o:title=""/>
          </v:shape>
          <o:OLEObject Type="Embed" ProgID="Equation.DSMT4" ShapeID="_x0000_i1067" DrawAspect="Content" ObjectID="_1685081830" r:id="rId96"/>
        </w:object>
      </w:r>
      <w:r>
        <w:rPr>
          <w:lang w:eastAsia="zh-CN"/>
        </w:rPr>
        <w:tab/>
      </w:r>
    </w:p>
    <w:p w:rsidR="0092615F" w:rsidRDefault="001512CB">
      <w:pPr>
        <w:pStyle w:val="Normal119"/>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．若作用在剪刀的阻力是</w:t>
      </w:r>
      <w:r>
        <w:rPr>
          <w:position w:val="-6"/>
        </w:rPr>
        <w:object w:dxaOrig="315" w:dyaOrig="255">
          <v:shape id="_x0000_i1068" type="#_x0000_t75" style="width:15.7pt;height:12.75pt" o:ole="">
            <v:imagedata r:id="rId97" o:title=""/>
          </v:shape>
          <o:OLEObject Type="Embed" ProgID="Equation.DSMT4" ShapeID="_x0000_i1068" DrawAspect="Content" ObjectID="_1685081831" r:id="rId98"/>
        </w:object>
      </w:r>
      <w:r>
        <w:rPr>
          <w:rFonts w:ascii="Times New Roman" w:eastAsia="新宋体" w:hAnsi="Times New Roman" w:hint="eastAsia"/>
          <w:szCs w:val="21"/>
          <w:lang w:eastAsia="zh-CN"/>
        </w:rPr>
        <w:t>，则动力是</w:t>
      </w:r>
      <w:r>
        <w:rPr>
          <w:position w:val="-6"/>
        </w:rPr>
        <w:object w:dxaOrig="525" w:dyaOrig="255">
          <v:shape id="_x0000_i1069" type="#_x0000_t75" style="width:26.15pt;height:12.75pt" o:ole="">
            <v:imagedata r:id="rId99" o:title=""/>
          </v:shape>
          <o:OLEObject Type="Embed" ProgID="Equation.DSMT4" ShapeID="_x0000_i1069" DrawAspect="Content" ObjectID="_1685081832" r:id="rId100"/>
        </w:object>
      </w:r>
      <w:r>
        <w:rPr>
          <w:lang w:eastAsia="zh-CN"/>
        </w:rPr>
        <w:tab/>
      </w:r>
    </w:p>
    <w:p w:rsidR="0092615F" w:rsidRDefault="001512CB">
      <w:pPr>
        <w:pStyle w:val="Normal119"/>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．若作用在剪刀的动力做功</w:t>
      </w:r>
      <w:r>
        <w:rPr>
          <w:position w:val="-6"/>
        </w:rPr>
        <w:object w:dxaOrig="285" w:dyaOrig="255">
          <v:shape id="_x0000_i1070" type="#_x0000_t75" style="width:14.5pt;height:12.75pt" o:ole="">
            <v:imagedata r:id="rId101" o:title=""/>
          </v:shape>
          <o:OLEObject Type="Embed" ProgID="Equation.DSMT4" ShapeID="_x0000_i1070" DrawAspect="Content" ObjectID="_1685081833" r:id="rId102"/>
        </w:object>
      </w:r>
      <w:r>
        <w:rPr>
          <w:rFonts w:ascii="Times New Roman" w:eastAsia="新宋体" w:hAnsi="Times New Roman" w:hint="eastAsia"/>
          <w:szCs w:val="21"/>
          <w:lang w:eastAsia="zh-CN"/>
        </w:rPr>
        <w:t>，则有</w:t>
      </w:r>
      <w:r>
        <w:rPr>
          <w:position w:val="-6"/>
        </w:rPr>
        <w:object w:dxaOrig="465" w:dyaOrig="255">
          <v:shape id="_x0000_i1071" type="#_x0000_t75" style="width:23.25pt;height:12.75pt" o:ole="">
            <v:imagedata r:id="rId103" o:title=""/>
          </v:shape>
          <o:OLEObject Type="Embed" ProgID="Equation.DSMT4" ShapeID="_x0000_i1071" DrawAspect="Content" ObjectID="_1685081834" r:id="rId104"/>
        </w:object>
      </w:r>
      <w:r>
        <w:rPr>
          <w:rFonts w:ascii="Times New Roman" w:eastAsia="新宋体" w:hAnsi="Times New Roman" w:hint="eastAsia"/>
          <w:szCs w:val="21"/>
          <w:lang w:eastAsia="zh-CN"/>
        </w:rPr>
        <w:t>的功用于剪纸</w:t>
      </w:r>
      <w:r>
        <w:rPr>
          <w:lang w:eastAsia="zh-CN"/>
        </w:rPr>
        <w:tab/>
      </w:r>
    </w:p>
    <w:p w:rsidR="0092615F" w:rsidRDefault="001512CB">
      <w:pPr>
        <w:pStyle w:val="Normal119"/>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．若作用在剪刀的动力做功</w:t>
      </w:r>
      <w:r>
        <w:rPr>
          <w:position w:val="-6"/>
        </w:rPr>
        <w:object w:dxaOrig="285" w:dyaOrig="255">
          <v:shape id="_x0000_i1072" type="#_x0000_t75" style="width:14.5pt;height:12.75pt" o:ole="">
            <v:imagedata r:id="rId105" o:title=""/>
          </v:shape>
          <o:OLEObject Type="Embed" ProgID="Equation.DSMT4" ShapeID="_x0000_i1072" DrawAspect="Content" ObjectID="_1685081835" r:id="rId106"/>
        </w:object>
      </w:r>
      <w:r>
        <w:rPr>
          <w:rFonts w:ascii="Times New Roman" w:eastAsia="新宋体" w:hAnsi="Times New Roman" w:hint="eastAsia"/>
          <w:szCs w:val="21"/>
          <w:lang w:eastAsia="zh-CN"/>
        </w:rPr>
        <w:t>，则有</w:t>
      </w:r>
      <w:r>
        <w:rPr>
          <w:position w:val="-6"/>
        </w:rPr>
        <w:object w:dxaOrig="465" w:dyaOrig="255">
          <v:shape id="_x0000_i1073" type="#_x0000_t75" style="width:23.25pt;height:12.75pt" o:ole="">
            <v:imagedata r:id="rId107" o:title=""/>
          </v:shape>
          <o:OLEObject Type="Embed" ProgID="Equation.DSMT4" ShapeID="_x0000_i1073" DrawAspect="Content" ObjectID="_1685081836" r:id="rId108"/>
        </w:object>
      </w:r>
      <w:r>
        <w:rPr>
          <w:rFonts w:ascii="Times New Roman" w:eastAsia="新宋体" w:hAnsi="Times New Roman" w:hint="eastAsia"/>
          <w:szCs w:val="21"/>
          <w:lang w:eastAsia="zh-CN"/>
        </w:rPr>
        <w:t>的功用于剪纸</w:t>
      </w:r>
    </w:p>
    <w:p w:rsidR="0092615F" w:rsidRDefault="001512CB">
      <w:pPr>
        <w:pStyle w:val="Normal024"/>
        <w:spacing w:line="360" w:lineRule="auto"/>
        <w:rPr>
          <w:lang w:eastAsia="zh-CN"/>
        </w:rPr>
      </w:pPr>
      <w:r>
        <w:rPr>
          <w:rFonts w:ascii="Times New Roman" w:eastAsia="新宋体" w:hAnsi="Times New Roman" w:hint="eastAsia"/>
          <w:szCs w:val="21"/>
          <w:lang w:eastAsia="zh-CN"/>
        </w:rPr>
        <w:t>7</w:t>
      </w:r>
      <w:r>
        <w:rPr>
          <w:rFonts w:ascii="Times New Roman" w:eastAsia="新宋体" w:hAnsi="Times New Roman" w:hint="eastAsia"/>
          <w:szCs w:val="21"/>
          <w:lang w:eastAsia="zh-CN"/>
        </w:rPr>
        <w:t>．如图所示，在一稳定平台的左侧</w:t>
      </w:r>
      <w:r>
        <w:rPr>
          <w:position w:val="-4"/>
        </w:rPr>
        <w:object w:dxaOrig="225" w:dyaOrig="240">
          <v:shape id="_x0000_i1074" type="#_x0000_t75" style="width:11.05pt;height:12.2pt" o:ole="">
            <v:imagedata r:id="rId109" o:title=""/>
          </v:shape>
          <o:OLEObject Type="Embed" ProgID="Equation.DSMT4" ShapeID="_x0000_i1074" DrawAspect="Content" ObjectID="_1685081837" r:id="rId110"/>
        </w:object>
      </w:r>
      <w:r>
        <w:rPr>
          <w:rFonts w:ascii="Times New Roman" w:eastAsia="新宋体" w:hAnsi="Times New Roman" w:hint="eastAsia"/>
          <w:szCs w:val="21"/>
          <w:lang w:eastAsia="zh-CN"/>
        </w:rPr>
        <w:t>处，利用滑轮组把一个物体从水平地面匀速拉到高为</w:t>
      </w:r>
      <w:r>
        <w:rPr>
          <w:position w:val="-6"/>
        </w:rPr>
        <w:object w:dxaOrig="180" w:dyaOrig="255">
          <v:shape id="_x0000_i1075" type="#_x0000_t75" style="width:9.3pt;height:12.75pt" o:ole="">
            <v:imagedata r:id="rId111" o:title=""/>
          </v:shape>
          <o:OLEObject Type="Embed" ProgID="Equation.DSMT4" ShapeID="_x0000_i1075" DrawAspect="Content" ObjectID="_1685081838" r:id="rId112"/>
        </w:object>
      </w:r>
      <w:r>
        <w:rPr>
          <w:rFonts w:ascii="Times New Roman" w:eastAsia="新宋体" w:hAnsi="Times New Roman" w:hint="eastAsia"/>
          <w:szCs w:val="21"/>
          <w:lang w:eastAsia="zh-CN"/>
        </w:rPr>
        <w:t>的位置，在此过程中绳的拉力对物体所做的功为</w:t>
      </w:r>
      <w:r>
        <w:rPr>
          <w:position w:val="-10"/>
        </w:rPr>
        <w:object w:dxaOrig="315" w:dyaOrig="315">
          <v:shape id="_x0000_i1076" type="#_x0000_t75" style="width:15.7pt;height:15.7pt" o:ole="">
            <v:imagedata r:id="rId113" o:title=""/>
          </v:shape>
          <o:OLEObject Type="Embed" ProgID="Equation.DSMT4" ShapeID="_x0000_i1076" DrawAspect="Content" ObjectID="_1685081839" r:id="rId114"/>
        </w:object>
      </w:r>
      <w:r>
        <w:rPr>
          <w:rFonts w:ascii="Times New Roman" w:eastAsia="新宋体" w:hAnsi="Times New Roman" w:hint="eastAsia"/>
          <w:szCs w:val="21"/>
          <w:lang w:eastAsia="zh-CN"/>
        </w:rPr>
        <w:t>。在右侧</w:t>
      </w:r>
      <w:r>
        <w:rPr>
          <w:position w:val="-4"/>
        </w:rPr>
        <w:object w:dxaOrig="225" w:dyaOrig="240">
          <v:shape id="_x0000_i1077" type="#_x0000_t75" style="width:11.05pt;height:12.2pt" o:ole="">
            <v:imagedata r:id="rId115" o:title=""/>
          </v:shape>
          <o:OLEObject Type="Embed" ProgID="Equation.DSMT4" ShapeID="_x0000_i1077" DrawAspect="Content" ObjectID="_1685081840" r:id="rId116"/>
        </w:object>
      </w:r>
      <w:r>
        <w:rPr>
          <w:rFonts w:ascii="Times New Roman" w:eastAsia="新宋体" w:hAnsi="Times New Roman" w:hint="eastAsia"/>
          <w:szCs w:val="21"/>
          <w:lang w:eastAsia="zh-CN"/>
        </w:rPr>
        <w:t>处，把同一物体从水平地面直接拉到高为</w:t>
      </w:r>
      <w:r>
        <w:rPr>
          <w:position w:val="-6"/>
        </w:rPr>
        <w:object w:dxaOrig="180" w:dyaOrig="255">
          <v:shape id="_x0000_i1078" type="#_x0000_t75" style="width:9.3pt;height:12.75pt" o:ole="">
            <v:imagedata r:id="rId117" o:title=""/>
          </v:shape>
          <o:OLEObject Type="Embed" ProgID="Equation.DSMT4" ShapeID="_x0000_i1078" DrawAspect="Content" ObjectID="_1685081841" r:id="rId118"/>
        </w:object>
      </w:r>
      <w:r>
        <w:rPr>
          <w:rFonts w:ascii="Times New Roman" w:eastAsia="新宋体" w:hAnsi="Times New Roman" w:hint="eastAsia"/>
          <w:szCs w:val="21"/>
          <w:lang w:eastAsia="zh-CN"/>
        </w:rPr>
        <w:t>的位置，此过程中绳的拉力对物体所做的功为</w:t>
      </w:r>
      <w:r>
        <w:rPr>
          <w:position w:val="-10"/>
        </w:rPr>
        <w:object w:dxaOrig="315" w:dyaOrig="315">
          <v:shape id="_x0000_i1079" type="#_x0000_t75" style="width:15.7pt;height:15.7pt" o:ole="">
            <v:imagedata r:id="rId119" o:title=""/>
          </v:shape>
          <o:OLEObject Type="Embed" ProgID="Equation.DSMT4" ShapeID="_x0000_i1079" DrawAspect="Content" ObjectID="_1685081842" r:id="rId120"/>
        </w:object>
      </w:r>
      <w:r>
        <w:rPr>
          <w:rFonts w:ascii="Times New Roman" w:eastAsia="新宋体" w:hAnsi="Times New Roman" w:hint="eastAsia"/>
          <w:szCs w:val="21"/>
          <w:lang w:eastAsia="zh-CN"/>
        </w:rPr>
        <w:t>；则该滑轮组的机械效率为</w:t>
      </w:r>
      <w:r>
        <w:rPr>
          <w:position w:val="-10"/>
        </w:rPr>
        <w:object w:dxaOrig="135" w:dyaOrig="300">
          <v:shape id="_x0000_i1080" type="#_x0000_t75" style="width:6.95pt;height:15.1pt" o:ole="">
            <v:imagedata r:id="rId121" o:title=""/>
          </v:shape>
          <o:OLEObject Type="Embed" ProgID="Equation.DSMT4" ShapeID="_x0000_i1080" DrawAspect="Content" ObjectID="_1685081843" r:id="rId122"/>
        </w:object>
      </w:r>
      <w:r>
        <w:rPr>
          <w:rFonts w:ascii="Times New Roman" w:eastAsia="新宋体" w:hAnsi="Times New Roman" w:hint="eastAsia"/>
          <w:szCs w:val="21"/>
          <w:lang w:eastAsia="zh-CN"/>
        </w:rPr>
        <w:t xml:space="preserve">　　</w:t>
      </w:r>
      <w:r>
        <w:rPr>
          <w:position w:val="-10"/>
        </w:rPr>
        <w:object w:dxaOrig="135" w:dyaOrig="300">
          <v:shape id="_x0000_i1081" type="#_x0000_t75" style="width:6.95pt;height:15.1pt" o:ole="">
            <v:imagedata r:id="rId123" o:title=""/>
          </v:shape>
          <o:OLEObject Type="Embed" ProgID="Equation.DSMT4" ShapeID="_x0000_i1081" DrawAspect="Content" ObjectID="_1685081844" r:id="rId124"/>
        </w:object>
      </w:r>
    </w:p>
    <w:p w:rsidR="0092615F" w:rsidRDefault="001512CB">
      <w:pPr>
        <w:pStyle w:val="Normal024"/>
        <w:spacing w:line="360" w:lineRule="auto"/>
        <w:jc w:val="center"/>
        <w:rPr>
          <w:lang w:eastAsia="zh-CN"/>
        </w:rPr>
      </w:pPr>
      <w:r>
        <w:rPr>
          <w:rFonts w:ascii="Times New Roman" w:eastAsia="新宋体" w:hAnsi="Times New Roman"/>
          <w:noProof/>
          <w:szCs w:val="21"/>
          <w:lang w:eastAsia="zh-CN"/>
        </w:rPr>
        <w:drawing>
          <wp:inline distT="0" distB="0" distL="114300" distR="114300">
            <wp:extent cx="1495425" cy="1866900"/>
            <wp:effectExtent l="0" t="0" r="9525" b="0"/>
            <wp:docPr id="7" name="图片 6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076033" name="图片 61" descr="菁优网：http://www.jyeoo.com"/>
                    <pic:cNvPicPr>
                      <a:picLocks noChangeAspect="1"/>
                    </pic:cNvPicPr>
                  </pic:nvPicPr>
                  <pic:blipFill>
                    <a:blip r:embed="rId125"/>
                    <a:stretch>
                      <a:fillRect/>
                    </a:stretch>
                  </pic:blipFill>
                  <pic:spPr>
                    <a:xfrm>
                      <a:off x="0" y="0"/>
                      <a:ext cx="1495425" cy="1866900"/>
                    </a:xfrm>
                    <a:prstGeom prst="rect">
                      <a:avLst/>
                    </a:prstGeom>
                    <a:noFill/>
                    <a:ln>
                      <a:noFill/>
                    </a:ln>
                  </pic:spPr>
                </pic:pic>
              </a:graphicData>
            </a:graphic>
          </wp:inline>
        </w:drawing>
      </w:r>
    </w:p>
    <w:p w:rsidR="0092615F" w:rsidRDefault="001512CB">
      <w:pPr>
        <w:pStyle w:val="Normal118"/>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26"/>
        </w:rPr>
        <w:object w:dxaOrig="360" w:dyaOrig="600">
          <v:shape id="_x0000_i1082" type="#_x0000_t75" style="width:18pt;height:30.2pt" o:ole="">
            <v:imagedata r:id="rId126" o:title=""/>
          </v:shape>
          <o:OLEObject Type="Embed" ProgID="Equation.DSMT4" ShapeID="_x0000_i1082" DrawAspect="Content" ObjectID="_1685081845" r:id="rId127"/>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26"/>
        </w:rPr>
        <w:object w:dxaOrig="825" w:dyaOrig="600">
          <v:shape id="_x0000_i1083" type="#_x0000_t75" style="width:41.25pt;height:30.2pt" o:ole="">
            <v:imagedata r:id="rId128" o:title=""/>
          </v:shape>
          <o:OLEObject Type="Embed" ProgID="Equation.DSMT4" ShapeID="_x0000_i1083" DrawAspect="Content" ObjectID="_1685081846" r:id="rId129"/>
        </w:objec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w:t>
      </w:r>
      <w:r>
        <w:rPr>
          <w:position w:val="-26"/>
        </w:rPr>
        <w:object w:dxaOrig="360" w:dyaOrig="600">
          <v:shape id="_x0000_i1084" type="#_x0000_t75" style="width:18pt;height:30.2pt" o:ole="">
            <v:imagedata r:id="rId130" o:title=""/>
          </v:shape>
          <o:OLEObject Type="Embed" ProgID="Equation.DSMT4" ShapeID="_x0000_i1084" DrawAspect="Content" ObjectID="_1685081847" r:id="rId131"/>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position w:val="-26"/>
        </w:rPr>
        <w:object w:dxaOrig="825" w:dyaOrig="600">
          <v:shape id="_x0000_i1085" type="#_x0000_t75" style="width:41.25pt;height:30.2pt" o:ole="">
            <v:imagedata r:id="rId132" o:title=""/>
          </v:shape>
          <o:OLEObject Type="Embed" ProgID="Equation.DSMT4" ShapeID="_x0000_i1085" DrawAspect="Content" ObjectID="_1685081848" r:id="rId133"/>
        </w:object>
      </w:r>
    </w:p>
    <w:p w:rsidR="0092615F" w:rsidRDefault="001512CB">
      <w:pPr>
        <w:pStyle w:val="Normal023"/>
        <w:spacing w:line="360" w:lineRule="auto"/>
        <w:rPr>
          <w:lang w:eastAsia="zh-CN"/>
        </w:rPr>
      </w:pPr>
      <w:r>
        <w:rPr>
          <w:rFonts w:ascii="Times New Roman" w:eastAsia="新宋体" w:hAnsi="Times New Roman" w:hint="eastAsia"/>
          <w:szCs w:val="21"/>
          <w:lang w:eastAsia="zh-CN"/>
        </w:rPr>
        <w:t>8</w:t>
      </w:r>
      <w:r>
        <w:rPr>
          <w:rFonts w:ascii="Times New Roman" w:eastAsia="新宋体" w:hAnsi="Times New Roman" w:hint="eastAsia"/>
          <w:szCs w:val="21"/>
          <w:lang w:eastAsia="zh-CN"/>
        </w:rPr>
        <w:t>．如图所示，利用滑轮组匀速拉动放在水平地面上重为</w:t>
      </w:r>
      <w:r>
        <w:rPr>
          <w:position w:val="-6"/>
        </w:rPr>
        <w:object w:dxaOrig="240" w:dyaOrig="255">
          <v:shape id="_x0000_i1086" type="#_x0000_t75" style="width:12.2pt;height:12.75pt" o:ole="">
            <v:imagedata r:id="rId134" o:title=""/>
          </v:shape>
          <o:OLEObject Type="Embed" ProgID="Equation.DSMT4" ShapeID="_x0000_i1086" DrawAspect="Content" ObjectID="_1685081849" r:id="rId135"/>
        </w:object>
      </w:r>
      <w:r>
        <w:rPr>
          <w:rFonts w:ascii="Times New Roman" w:eastAsia="新宋体" w:hAnsi="Times New Roman" w:hint="eastAsia"/>
          <w:szCs w:val="21"/>
          <w:lang w:eastAsia="zh-CN"/>
        </w:rPr>
        <w:t>的物体，物体移动的距离为</w:t>
      </w:r>
      <w:r>
        <w:rPr>
          <w:position w:val="-6"/>
        </w:rPr>
        <w:object w:dxaOrig="165" w:dyaOrig="195">
          <v:shape id="_x0000_i1087" type="#_x0000_t75" style="width:8.15pt;height:9.85pt" o:ole="">
            <v:imagedata r:id="rId136" o:title=""/>
          </v:shape>
          <o:OLEObject Type="Embed" ProgID="Equation.DSMT4" ShapeID="_x0000_i1087" DrawAspect="Content" ObjectID="_1685081850" r:id="rId137"/>
        </w:object>
      </w:r>
      <w:r>
        <w:rPr>
          <w:rFonts w:ascii="Times New Roman" w:eastAsia="新宋体" w:hAnsi="Times New Roman" w:hint="eastAsia"/>
          <w:szCs w:val="21"/>
          <w:lang w:eastAsia="zh-CN"/>
        </w:rPr>
        <w:t>，拉力为</w:t>
      </w:r>
      <w:r>
        <w:rPr>
          <w:position w:val="-4"/>
        </w:rPr>
        <w:object w:dxaOrig="240" w:dyaOrig="240">
          <v:shape id="_x0000_i1088" type="#_x0000_t75" style="width:12.2pt;height:12.2pt" o:ole="">
            <v:imagedata r:id="rId138" o:title=""/>
          </v:shape>
          <o:OLEObject Type="Embed" ProgID="Equation.DSMT4" ShapeID="_x0000_i1088" DrawAspect="Content" ObjectID="_1685081851" r:id="rId139"/>
        </w:object>
      </w:r>
      <w:r>
        <w:rPr>
          <w:rFonts w:ascii="Times New Roman" w:eastAsia="新宋体" w:hAnsi="Times New Roman" w:hint="eastAsia"/>
          <w:szCs w:val="21"/>
          <w:lang w:eastAsia="zh-CN"/>
        </w:rPr>
        <w:t>，滑轮组的机械效率为</w:t>
      </w:r>
      <w:r>
        <w:rPr>
          <w:position w:val="-10"/>
        </w:rPr>
        <w:object w:dxaOrig="195" w:dyaOrig="240">
          <v:shape id="_x0000_i1089" type="#_x0000_t75" style="width:9.85pt;height:12.2pt" o:ole="">
            <v:imagedata r:id="rId140" o:title=""/>
          </v:shape>
          <o:OLEObject Type="Embed" ProgID="Equation.DSMT4" ShapeID="_x0000_i1089" DrawAspect="Content" ObjectID="_1685081852" r:id="rId141"/>
        </w:object>
      </w:r>
      <w:r>
        <w:rPr>
          <w:rFonts w:ascii="Times New Roman" w:eastAsia="新宋体" w:hAnsi="Times New Roman" w:hint="eastAsia"/>
          <w:szCs w:val="21"/>
          <w:lang w:eastAsia="zh-CN"/>
        </w:rPr>
        <w:t>．下列说法不正确的是</w:t>
      </w:r>
      <w:r>
        <w:rPr>
          <w:position w:val="-10"/>
        </w:rPr>
        <w:object w:dxaOrig="135" w:dyaOrig="300">
          <v:shape id="_x0000_i1090" type="#_x0000_t75" style="width:6.95pt;height:15.1pt" o:ole="">
            <v:imagedata r:id="rId142" o:title=""/>
          </v:shape>
          <o:OLEObject Type="Embed" ProgID="Equation.DSMT4" ShapeID="_x0000_i1090" DrawAspect="Content" ObjectID="_1685081853" r:id="rId143"/>
        </w:object>
      </w:r>
      <w:r>
        <w:rPr>
          <w:rFonts w:ascii="Times New Roman" w:eastAsia="新宋体" w:hAnsi="Times New Roman" w:hint="eastAsia"/>
          <w:szCs w:val="21"/>
          <w:lang w:eastAsia="zh-CN"/>
        </w:rPr>
        <w:t xml:space="preserve">　　</w:t>
      </w:r>
      <w:r>
        <w:rPr>
          <w:position w:val="-10"/>
        </w:rPr>
        <w:object w:dxaOrig="135" w:dyaOrig="300">
          <v:shape id="_x0000_i1091" type="#_x0000_t75" style="width:6.95pt;height:15.1pt" o:ole="">
            <v:imagedata r:id="rId144" o:title=""/>
          </v:shape>
          <o:OLEObject Type="Embed" ProgID="Equation.DSMT4" ShapeID="_x0000_i1091" DrawAspect="Content" ObjectID="_1685081854" r:id="rId145"/>
        </w:object>
      </w:r>
    </w:p>
    <w:p w:rsidR="0092615F" w:rsidRDefault="001512CB">
      <w:pPr>
        <w:pStyle w:val="Normal023"/>
        <w:spacing w:line="360" w:lineRule="auto"/>
        <w:jc w:val="center"/>
        <w:rPr>
          <w:lang w:eastAsia="zh-CN"/>
        </w:rPr>
      </w:pPr>
      <w:r>
        <w:rPr>
          <w:rFonts w:ascii="Times New Roman" w:eastAsia="新宋体" w:hAnsi="Times New Roman"/>
          <w:noProof/>
          <w:szCs w:val="21"/>
          <w:lang w:eastAsia="zh-CN"/>
        </w:rPr>
        <w:drawing>
          <wp:inline distT="0" distB="0" distL="114300" distR="114300">
            <wp:extent cx="1381125" cy="523875"/>
            <wp:effectExtent l="0" t="0" r="9525" b="9525"/>
            <wp:docPr id="11" name="图片 7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600125" name="图片 72" descr="菁优网：http://www.jyeoo.com"/>
                    <pic:cNvPicPr>
                      <a:picLocks noChangeAspect="1"/>
                    </pic:cNvPicPr>
                  </pic:nvPicPr>
                  <pic:blipFill>
                    <a:blip r:embed="rId146"/>
                    <a:stretch>
                      <a:fillRect/>
                    </a:stretch>
                  </pic:blipFill>
                  <pic:spPr>
                    <a:xfrm>
                      <a:off x="0" y="0"/>
                      <a:ext cx="1381125" cy="523875"/>
                    </a:xfrm>
                    <a:prstGeom prst="rect">
                      <a:avLst/>
                    </a:prstGeom>
                    <a:noFill/>
                    <a:ln>
                      <a:noFill/>
                    </a:ln>
                  </pic:spPr>
                </pic:pic>
              </a:graphicData>
            </a:graphic>
          </wp:inline>
        </w:drawing>
      </w:r>
    </w:p>
    <w:p w:rsidR="0092615F" w:rsidRDefault="001512CB">
      <w:pPr>
        <w:pStyle w:val="Normal117"/>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．有用功为</w:t>
      </w:r>
      <w:r>
        <w:rPr>
          <w:position w:val="-6"/>
        </w:rPr>
        <w:object w:dxaOrig="300" w:dyaOrig="255">
          <v:shape id="_x0000_i1092" type="#_x0000_t75" style="width:15.1pt;height:12.75pt" o:ole="">
            <v:imagedata r:id="rId147" o:title=""/>
          </v:shape>
          <o:OLEObject Type="Embed" ProgID="Equation.DSMT4" ShapeID="_x0000_i1092" DrawAspect="Content" ObjectID="_1685081855" r:id="rId148"/>
        </w:object>
      </w:r>
      <w:r>
        <w:rPr>
          <w:lang w:eastAsia="zh-CN"/>
        </w:rPr>
        <w:tab/>
      </w:r>
    </w:p>
    <w:p w:rsidR="0092615F" w:rsidRDefault="001512CB">
      <w:pPr>
        <w:pStyle w:val="Normal117"/>
        <w:spacing w:line="360" w:lineRule="auto"/>
        <w:ind w:firstLineChars="130" w:firstLine="273"/>
        <w:jc w:val="left"/>
        <w:rPr>
          <w:lang w:eastAsia="zh-CN"/>
        </w:rPr>
      </w:pPr>
      <w:r>
        <w:rPr>
          <w:rFonts w:ascii="Times New Roman" w:eastAsia="新宋体" w:hAnsi="Times New Roman"/>
          <w:szCs w:val="21"/>
          <w:lang w:eastAsia="zh-CN"/>
        </w:rPr>
        <w:lastRenderedPageBreak/>
        <w:t>B</w:t>
      </w:r>
      <w:r>
        <w:rPr>
          <w:rFonts w:ascii="Times New Roman" w:eastAsia="新宋体" w:hAnsi="Times New Roman" w:hint="eastAsia"/>
          <w:szCs w:val="21"/>
          <w:lang w:eastAsia="zh-CN"/>
        </w:rPr>
        <w:t>．</w:t>
      </w:r>
      <w:r>
        <w:rPr>
          <w:position w:val="-4"/>
        </w:rPr>
        <w:object w:dxaOrig="225" w:dyaOrig="240">
          <v:shape id="_x0000_i1093" type="#_x0000_t75" style="width:11.05pt;height:12.2pt" o:ole="">
            <v:imagedata r:id="rId149" o:title=""/>
          </v:shape>
          <o:OLEObject Type="Embed" ProgID="Equation.DSMT4" ShapeID="_x0000_i1093" DrawAspect="Content" ObjectID="_1685081856" r:id="rId150"/>
        </w:object>
      </w:r>
      <w:r>
        <w:rPr>
          <w:rFonts w:ascii="Times New Roman" w:eastAsia="新宋体" w:hAnsi="Times New Roman" w:hint="eastAsia"/>
          <w:szCs w:val="21"/>
          <w:lang w:eastAsia="zh-CN"/>
        </w:rPr>
        <w:t>点的拉力</w:t>
      </w:r>
      <w:r>
        <w:rPr>
          <w:position w:val="-10"/>
        </w:rPr>
        <w:object w:dxaOrig="780" w:dyaOrig="315">
          <v:shape id="_x0000_i1094" type="#_x0000_t75" style="width:38.9pt;height:15.7pt" o:ole="">
            <v:imagedata r:id="rId151" o:title=""/>
          </v:shape>
          <o:OLEObject Type="Embed" ProgID="Equation.DSMT4" ShapeID="_x0000_i1094" DrawAspect="Content" ObjectID="_1685081857" r:id="rId152"/>
        </w:object>
      </w:r>
      <w:r>
        <w:rPr>
          <w:lang w:eastAsia="zh-CN"/>
        </w:rPr>
        <w:tab/>
      </w:r>
    </w:p>
    <w:p w:rsidR="0092615F" w:rsidRDefault="001512CB">
      <w:pPr>
        <w:pStyle w:val="Normal117"/>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．物体受到地面的摩擦力为</w:t>
      </w:r>
      <w:r>
        <w:rPr>
          <w:position w:val="-10"/>
        </w:rPr>
        <w:object w:dxaOrig="465" w:dyaOrig="300">
          <v:shape id="_x0000_i1095" type="#_x0000_t75" style="width:23.25pt;height:15.1pt" o:ole="">
            <v:imagedata r:id="rId153" o:title=""/>
          </v:shape>
          <o:OLEObject Type="Embed" ProgID="Equation.DSMT4" ShapeID="_x0000_i1095" DrawAspect="Content" ObjectID="_1685081858" r:id="rId154"/>
        </w:object>
      </w:r>
      <w:r>
        <w:rPr>
          <w:lang w:eastAsia="zh-CN"/>
        </w:rPr>
        <w:tab/>
      </w:r>
    </w:p>
    <w:p w:rsidR="0092615F" w:rsidRDefault="001512CB">
      <w:pPr>
        <w:pStyle w:val="Normal117"/>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．额外功为</w:t>
      </w:r>
      <w:r>
        <w:rPr>
          <w:position w:val="-10"/>
        </w:rPr>
        <w:object w:dxaOrig="945" w:dyaOrig="300">
          <v:shape id="_x0000_i1096" type="#_x0000_t75" style="width:47.05pt;height:15.1pt" o:ole="">
            <v:imagedata r:id="rId155" o:title=""/>
          </v:shape>
          <o:OLEObject Type="Embed" ProgID="Equation.DSMT4" ShapeID="_x0000_i1096" DrawAspect="Content" ObjectID="_1685081859" r:id="rId156"/>
        </w:object>
      </w:r>
    </w:p>
    <w:p w:rsidR="0092615F" w:rsidRDefault="001512CB">
      <w:pPr>
        <w:pStyle w:val="Normal022"/>
        <w:spacing w:line="360" w:lineRule="auto"/>
        <w:rPr>
          <w:lang w:eastAsia="zh-CN"/>
        </w:rPr>
      </w:pPr>
      <w:r>
        <w:rPr>
          <w:rFonts w:ascii="Times New Roman" w:eastAsia="新宋体" w:hAnsi="Times New Roman" w:hint="eastAsia"/>
          <w:szCs w:val="21"/>
          <w:lang w:eastAsia="zh-CN"/>
        </w:rPr>
        <w:t>9</w:t>
      </w:r>
      <w:r>
        <w:rPr>
          <w:rFonts w:ascii="Times New Roman" w:eastAsia="新宋体" w:hAnsi="Times New Roman" w:hint="eastAsia"/>
          <w:szCs w:val="21"/>
          <w:lang w:eastAsia="zh-CN"/>
        </w:rPr>
        <w:t>．关于功、功率、机械效率说法正确的是</w:t>
      </w:r>
      <w:r>
        <w:rPr>
          <w:position w:val="-10"/>
        </w:rPr>
        <w:object w:dxaOrig="135" w:dyaOrig="300">
          <v:shape id="_x0000_i1097" type="#_x0000_t75" style="width:6.95pt;height:15.1pt" o:ole="">
            <v:imagedata r:id="rId157" o:title=""/>
          </v:shape>
          <o:OLEObject Type="Embed" ProgID="Equation.DSMT4" ShapeID="_x0000_i1097" DrawAspect="Content" ObjectID="_1685081860" r:id="rId158"/>
        </w:object>
      </w:r>
      <w:r>
        <w:rPr>
          <w:rFonts w:ascii="Times New Roman" w:eastAsia="新宋体" w:hAnsi="Times New Roman" w:hint="eastAsia"/>
          <w:szCs w:val="21"/>
          <w:lang w:eastAsia="zh-CN"/>
        </w:rPr>
        <w:t xml:space="preserve">　　</w:t>
      </w:r>
      <w:r>
        <w:rPr>
          <w:position w:val="-10"/>
        </w:rPr>
        <w:object w:dxaOrig="135" w:dyaOrig="300">
          <v:shape id="_x0000_i1098" type="#_x0000_t75" style="width:6.95pt;height:15.1pt" o:ole="">
            <v:imagedata r:id="rId159" o:title=""/>
          </v:shape>
          <o:OLEObject Type="Embed" ProgID="Equation.DSMT4" ShapeID="_x0000_i1098" DrawAspect="Content" ObjectID="_1685081861" r:id="rId160"/>
        </w:object>
      </w:r>
    </w:p>
    <w:p w:rsidR="0092615F" w:rsidRDefault="001512CB">
      <w:pPr>
        <w:pStyle w:val="Normal116"/>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．做功多的机械，功率一定大</w:t>
      </w:r>
      <w:r>
        <w:rPr>
          <w:lang w:eastAsia="zh-CN"/>
        </w:rPr>
        <w:tab/>
      </w:r>
    </w:p>
    <w:p w:rsidR="0092615F" w:rsidRDefault="001512CB">
      <w:pPr>
        <w:pStyle w:val="Normal116"/>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．功率大的机械，做功一定快</w:t>
      </w:r>
      <w:r>
        <w:rPr>
          <w:lang w:eastAsia="zh-CN"/>
        </w:rPr>
        <w:tab/>
      </w:r>
    </w:p>
    <w:p w:rsidR="0092615F" w:rsidRDefault="001512CB">
      <w:pPr>
        <w:pStyle w:val="Normal116"/>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．做功快的机械，机械效率一定高</w:t>
      </w:r>
      <w:r>
        <w:rPr>
          <w:lang w:eastAsia="zh-CN"/>
        </w:rPr>
        <w:tab/>
      </w:r>
    </w:p>
    <w:p w:rsidR="0092615F" w:rsidRDefault="001512CB">
      <w:pPr>
        <w:pStyle w:val="Normal116"/>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．通过改进机械的性能可以使机械效率达到</w:t>
      </w:r>
      <w:r>
        <w:rPr>
          <w:position w:val="-6"/>
        </w:rPr>
        <w:object w:dxaOrig="540" w:dyaOrig="255">
          <v:shape id="_x0000_i1099" type="#_x0000_t75" style="width:27.3pt;height:12.75pt" o:ole="">
            <v:imagedata r:id="rId161" o:title=""/>
          </v:shape>
          <o:OLEObject Type="Embed" ProgID="Equation.DSMT4" ShapeID="_x0000_i1099" DrawAspect="Content" ObjectID="_1685081862" r:id="rId162"/>
        </w:object>
      </w:r>
    </w:p>
    <w:p w:rsidR="0092615F" w:rsidRDefault="001512CB">
      <w:pPr>
        <w:pStyle w:val="Normal021"/>
        <w:spacing w:line="360" w:lineRule="auto"/>
        <w:rPr>
          <w:lang w:eastAsia="zh-CN"/>
        </w:rPr>
      </w:pPr>
      <w:r>
        <w:rPr>
          <w:rFonts w:ascii="Times New Roman" w:eastAsia="新宋体" w:hAnsi="Times New Roman" w:hint="eastAsia"/>
          <w:szCs w:val="21"/>
          <w:lang w:eastAsia="zh-CN"/>
        </w:rPr>
        <w:t>10</w:t>
      </w:r>
      <w:r>
        <w:rPr>
          <w:rFonts w:ascii="Times New Roman" w:eastAsia="新宋体" w:hAnsi="Times New Roman" w:hint="eastAsia"/>
          <w:szCs w:val="21"/>
          <w:lang w:eastAsia="zh-CN"/>
        </w:rPr>
        <w:t>．如图所示，甲、乙分别为同一滑轮组的不同绕法，忽略绳重及一切阻力，用图甲绕法匀速提升重为</w:t>
      </w:r>
      <w:r>
        <w:rPr>
          <w:position w:val="-6"/>
        </w:rPr>
        <w:object w:dxaOrig="555" w:dyaOrig="255">
          <v:shape id="_x0000_i1100" type="#_x0000_t75" style="width:27.85pt;height:12.75pt" o:ole="">
            <v:imagedata r:id="rId163" o:title=""/>
          </v:shape>
          <o:OLEObject Type="Embed" ProgID="Equation.DSMT4" ShapeID="_x0000_i1100" DrawAspect="Content" ObjectID="_1685081863" r:id="rId164"/>
        </w:object>
      </w:r>
      <w:r>
        <w:rPr>
          <w:rFonts w:ascii="Times New Roman" w:eastAsia="新宋体" w:hAnsi="Times New Roman" w:hint="eastAsia"/>
          <w:szCs w:val="21"/>
          <w:lang w:eastAsia="zh-CN"/>
        </w:rPr>
        <w:t>的物体时，机械效率为</w:t>
      </w:r>
      <w:r>
        <w:rPr>
          <w:position w:val="-6"/>
        </w:rPr>
        <w:object w:dxaOrig="465" w:dyaOrig="255">
          <v:shape id="_x0000_i1101" type="#_x0000_t75" style="width:23.25pt;height:12.75pt" o:ole="">
            <v:imagedata r:id="rId165" o:title=""/>
          </v:shape>
          <o:OLEObject Type="Embed" ProgID="Equation.DSMT4" ShapeID="_x0000_i1101" DrawAspect="Content" ObjectID="_1685081864" r:id="rId166"/>
        </w:object>
      </w:r>
      <w:r>
        <w:rPr>
          <w:rFonts w:ascii="Times New Roman" w:eastAsia="新宋体" w:hAnsi="Times New Roman" w:hint="eastAsia"/>
          <w:szCs w:val="21"/>
          <w:lang w:eastAsia="zh-CN"/>
        </w:rPr>
        <w:t>。下列判断正确的是</w:t>
      </w:r>
      <w:r>
        <w:rPr>
          <w:position w:val="-10"/>
        </w:rPr>
        <w:object w:dxaOrig="135" w:dyaOrig="300">
          <v:shape id="_x0000_i1102" type="#_x0000_t75" style="width:6.95pt;height:15.1pt" o:ole="">
            <v:imagedata r:id="rId167" o:title=""/>
          </v:shape>
          <o:OLEObject Type="Embed" ProgID="Equation.DSMT4" ShapeID="_x0000_i1102" DrawAspect="Content" ObjectID="_1685081865" r:id="rId168"/>
        </w:object>
      </w:r>
      <w:r>
        <w:rPr>
          <w:rFonts w:ascii="Times New Roman" w:eastAsia="新宋体" w:hAnsi="Times New Roman" w:hint="eastAsia"/>
          <w:szCs w:val="21"/>
          <w:lang w:eastAsia="zh-CN"/>
        </w:rPr>
        <w:t xml:space="preserve">　　</w:t>
      </w:r>
      <w:r>
        <w:rPr>
          <w:position w:val="-10"/>
        </w:rPr>
        <w:object w:dxaOrig="135" w:dyaOrig="300">
          <v:shape id="_x0000_i1103" type="#_x0000_t75" style="width:6.95pt;height:15.1pt" o:ole="">
            <v:imagedata r:id="rId169" o:title=""/>
          </v:shape>
          <o:OLEObject Type="Embed" ProgID="Equation.DSMT4" ShapeID="_x0000_i1103" DrawAspect="Content" ObjectID="_1685081866" r:id="rId170"/>
        </w:object>
      </w:r>
    </w:p>
    <w:p w:rsidR="0092615F" w:rsidRDefault="001512CB">
      <w:pPr>
        <w:pStyle w:val="Normal021"/>
        <w:spacing w:line="360" w:lineRule="auto"/>
        <w:rPr>
          <w:lang w:eastAsia="zh-CN"/>
        </w:rPr>
      </w:pPr>
      <w:r>
        <w:rPr>
          <w:rFonts w:ascii="宋体" w:hAnsi="宋体" w:cs="宋体" w:hint="eastAsia"/>
          <w:szCs w:val="21"/>
          <w:lang w:eastAsia="zh-CN"/>
        </w:rPr>
        <w:t>①</w:t>
      </w:r>
      <w:r>
        <w:rPr>
          <w:rFonts w:ascii="Times New Roman" w:eastAsia="新宋体" w:hAnsi="Times New Roman" w:hint="eastAsia"/>
          <w:szCs w:val="21"/>
          <w:lang w:eastAsia="zh-CN"/>
        </w:rPr>
        <w:t>拉力</w:t>
      </w:r>
      <w:r>
        <w:rPr>
          <w:position w:val="-4"/>
        </w:rPr>
        <w:object w:dxaOrig="240" w:dyaOrig="240">
          <v:shape id="_x0000_i1104" type="#_x0000_t75" style="width:12.2pt;height:12.2pt" o:ole="">
            <v:imagedata r:id="rId171" o:title=""/>
          </v:shape>
          <o:OLEObject Type="Embed" ProgID="Equation.DSMT4" ShapeID="_x0000_i1104" DrawAspect="Content" ObjectID="_1685081867" r:id="rId172"/>
        </w:object>
      </w:r>
      <w:r>
        <w:rPr>
          <w:rFonts w:ascii="Times New Roman" w:eastAsia="新宋体" w:hAnsi="Times New Roman" w:hint="eastAsia"/>
          <w:szCs w:val="21"/>
          <w:lang w:eastAsia="zh-CN"/>
        </w:rPr>
        <w:t>的大小为</w:t>
      </w:r>
      <w:r>
        <w:rPr>
          <w:position w:val="-6"/>
        </w:rPr>
        <w:object w:dxaOrig="555" w:dyaOrig="255">
          <v:shape id="_x0000_i1105" type="#_x0000_t75" style="width:27.85pt;height:12.75pt" o:ole="">
            <v:imagedata r:id="rId173" o:title=""/>
          </v:shape>
          <o:OLEObject Type="Embed" ProgID="Equation.DSMT4" ShapeID="_x0000_i1105" DrawAspect="Content" ObjectID="_1685081868" r:id="rId174"/>
        </w:object>
      </w:r>
    </w:p>
    <w:p w:rsidR="0092615F" w:rsidRDefault="001512CB">
      <w:pPr>
        <w:pStyle w:val="Normal021"/>
        <w:spacing w:line="360" w:lineRule="auto"/>
        <w:rPr>
          <w:lang w:eastAsia="zh-CN"/>
        </w:rPr>
      </w:pPr>
      <w:r>
        <w:rPr>
          <w:rFonts w:ascii="宋体" w:hAnsi="宋体" w:cs="宋体" w:hint="eastAsia"/>
          <w:szCs w:val="21"/>
          <w:lang w:eastAsia="zh-CN"/>
        </w:rPr>
        <w:t>②</w:t>
      </w:r>
      <w:r>
        <w:rPr>
          <w:rFonts w:ascii="Times New Roman" w:eastAsia="新宋体" w:hAnsi="Times New Roman" w:hint="eastAsia"/>
          <w:szCs w:val="21"/>
          <w:lang w:eastAsia="zh-CN"/>
        </w:rPr>
        <w:t>用图乙绕法匀速提升</w:t>
      </w:r>
      <w:r>
        <w:rPr>
          <w:position w:val="-6"/>
        </w:rPr>
        <w:object w:dxaOrig="555" w:dyaOrig="255">
          <v:shape id="_x0000_i1106" type="#_x0000_t75" style="width:27.85pt;height:12.75pt" o:ole="">
            <v:imagedata r:id="rId175" o:title=""/>
          </v:shape>
          <o:OLEObject Type="Embed" ProgID="Equation.DSMT4" ShapeID="_x0000_i1106" DrawAspect="Content" ObjectID="_1685081869" r:id="rId176"/>
        </w:object>
      </w:r>
      <w:r>
        <w:rPr>
          <w:rFonts w:ascii="Times New Roman" w:eastAsia="新宋体" w:hAnsi="Times New Roman" w:hint="eastAsia"/>
          <w:szCs w:val="21"/>
          <w:lang w:eastAsia="zh-CN"/>
        </w:rPr>
        <w:t>重物时，机械效率为</w:t>
      </w:r>
      <w:r>
        <w:rPr>
          <w:position w:val="-6"/>
        </w:rPr>
        <w:object w:dxaOrig="465" w:dyaOrig="255">
          <v:shape id="_x0000_i1107" type="#_x0000_t75" style="width:23.25pt;height:12.75pt" o:ole="">
            <v:imagedata r:id="rId177" o:title=""/>
          </v:shape>
          <o:OLEObject Type="Embed" ProgID="Equation.DSMT4" ShapeID="_x0000_i1107" DrawAspect="Content" ObjectID="_1685081870" r:id="rId178"/>
        </w:object>
      </w:r>
    </w:p>
    <w:p w:rsidR="0092615F" w:rsidRDefault="001512CB">
      <w:pPr>
        <w:pStyle w:val="Normal021"/>
        <w:spacing w:line="360" w:lineRule="auto"/>
        <w:rPr>
          <w:lang w:eastAsia="zh-CN"/>
        </w:rPr>
      </w:pPr>
      <w:r>
        <w:rPr>
          <w:rFonts w:ascii="宋体" w:hAnsi="宋体" w:cs="宋体" w:hint="eastAsia"/>
          <w:szCs w:val="21"/>
          <w:lang w:eastAsia="zh-CN"/>
        </w:rPr>
        <w:t>③</w:t>
      </w:r>
      <w:r>
        <w:rPr>
          <w:rFonts w:ascii="Times New Roman" w:eastAsia="新宋体" w:hAnsi="Times New Roman" w:hint="eastAsia"/>
          <w:szCs w:val="21"/>
          <w:lang w:eastAsia="zh-CN"/>
        </w:rPr>
        <w:t>分别用两种绕法匀速提升相同重物时，图乙绕法机械效率大</w:t>
      </w:r>
    </w:p>
    <w:p w:rsidR="0092615F" w:rsidRDefault="001512CB">
      <w:pPr>
        <w:pStyle w:val="Normal021"/>
        <w:spacing w:line="360" w:lineRule="auto"/>
        <w:rPr>
          <w:lang w:eastAsia="zh-CN"/>
        </w:rPr>
      </w:pPr>
      <w:r>
        <w:rPr>
          <w:rFonts w:ascii="宋体" w:hAnsi="宋体" w:cs="宋体" w:hint="eastAsia"/>
          <w:szCs w:val="21"/>
          <w:lang w:eastAsia="zh-CN"/>
        </w:rPr>
        <w:t>④</w:t>
      </w:r>
      <w:r>
        <w:rPr>
          <w:rFonts w:ascii="Times New Roman" w:eastAsia="新宋体" w:hAnsi="Times New Roman" w:hint="eastAsia"/>
          <w:szCs w:val="21"/>
          <w:lang w:eastAsia="zh-CN"/>
        </w:rPr>
        <w:t>分别用两种绕法匀速提升相同重物升高相同高度，</w:t>
      </w:r>
      <w:r>
        <w:rPr>
          <w:position w:val="-10"/>
        </w:rPr>
        <w:object w:dxaOrig="240" w:dyaOrig="315">
          <v:shape id="_x0000_i1108" type="#_x0000_t75" style="width:12.2pt;height:15.7pt" o:ole="">
            <v:imagedata r:id="rId179" o:title=""/>
          </v:shape>
          <o:OLEObject Type="Embed" ProgID="Equation.DSMT4" ShapeID="_x0000_i1108" DrawAspect="Content" ObjectID="_1685081871" r:id="rId180"/>
        </w:object>
      </w:r>
      <w:r>
        <w:rPr>
          <w:rFonts w:ascii="Times New Roman" w:eastAsia="新宋体" w:hAnsi="Times New Roman" w:hint="eastAsia"/>
          <w:szCs w:val="21"/>
          <w:lang w:eastAsia="zh-CN"/>
        </w:rPr>
        <w:t>、</w:t>
      </w:r>
      <w:r>
        <w:rPr>
          <w:position w:val="-10"/>
        </w:rPr>
        <w:object w:dxaOrig="255" w:dyaOrig="315">
          <v:shape id="_x0000_i1109" type="#_x0000_t75" style="width:12.75pt;height:15.7pt" o:ole="">
            <v:imagedata r:id="rId181" o:title=""/>
          </v:shape>
          <o:OLEObject Type="Embed" ProgID="Equation.DSMT4" ShapeID="_x0000_i1109" DrawAspect="Content" ObjectID="_1685081872" r:id="rId182"/>
        </w:object>
      </w:r>
      <w:r>
        <w:rPr>
          <w:rFonts w:ascii="Times New Roman" w:eastAsia="新宋体" w:hAnsi="Times New Roman" w:hint="eastAsia"/>
          <w:noProof/>
          <w:szCs w:val="21"/>
          <w:lang w:eastAsia="zh-CN"/>
        </w:rPr>
        <w:drawing>
          <wp:inline distT="0" distB="0" distL="0" distR="0">
            <wp:extent cx="254000" cy="254000"/>
            <wp:effectExtent l="0" t="0" r="0" b="0"/>
            <wp:docPr id="100183" name="图片 100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550714" name=""/>
                    <pic:cNvPicPr>
                      <a:picLocks noChangeAspect="1"/>
                    </pic:cNvPicPr>
                  </pic:nvPicPr>
                  <pic:blipFill>
                    <a:blip r:embed="rId183"/>
                    <a:stretch>
                      <a:fillRect/>
                    </a:stretch>
                  </pic:blipFill>
                  <pic:spPr>
                    <a:xfrm>
                      <a:off x="0" y="0"/>
                      <a:ext cx="254000" cy="254000"/>
                    </a:xfrm>
                    <a:prstGeom prst="rect">
                      <a:avLst/>
                    </a:prstGeom>
                  </pic:spPr>
                </pic:pic>
              </a:graphicData>
            </a:graphic>
          </wp:inline>
        </w:drawing>
      </w:r>
      <w:r>
        <w:rPr>
          <w:rFonts w:ascii="Times New Roman" w:eastAsia="新宋体" w:hAnsi="Times New Roman" w:hint="eastAsia"/>
          <w:szCs w:val="21"/>
          <w:lang w:eastAsia="zh-CN"/>
        </w:rPr>
        <w:t>做功相等</w:t>
      </w:r>
    </w:p>
    <w:p w:rsidR="0092615F" w:rsidRDefault="001512CB">
      <w:pPr>
        <w:pStyle w:val="Normal021"/>
        <w:spacing w:line="360" w:lineRule="auto"/>
        <w:jc w:val="center"/>
        <w:rPr>
          <w:lang w:eastAsia="zh-CN"/>
        </w:rPr>
      </w:pPr>
      <w:r>
        <w:rPr>
          <w:rFonts w:ascii="Times New Roman" w:eastAsia="新宋体" w:hAnsi="Times New Roman"/>
          <w:noProof/>
          <w:szCs w:val="21"/>
          <w:lang w:eastAsia="zh-CN"/>
        </w:rPr>
        <w:drawing>
          <wp:inline distT="0" distB="0" distL="114300" distR="114300">
            <wp:extent cx="1400175" cy="1876425"/>
            <wp:effectExtent l="0" t="0" r="9525" b="9525"/>
            <wp:docPr id="2" name="图片 9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545170" name="图片 91" descr="菁优网：http://www.jyeoo.com"/>
                    <pic:cNvPicPr>
                      <a:picLocks noChangeAspect="1"/>
                    </pic:cNvPicPr>
                  </pic:nvPicPr>
                  <pic:blipFill>
                    <a:blip r:embed="rId184"/>
                    <a:stretch>
                      <a:fillRect/>
                    </a:stretch>
                  </pic:blipFill>
                  <pic:spPr>
                    <a:xfrm>
                      <a:off x="0" y="0"/>
                      <a:ext cx="1400175" cy="1876425"/>
                    </a:xfrm>
                    <a:prstGeom prst="rect">
                      <a:avLst/>
                    </a:prstGeom>
                    <a:noFill/>
                    <a:ln>
                      <a:noFill/>
                    </a:ln>
                  </pic:spPr>
                </pic:pic>
              </a:graphicData>
            </a:graphic>
          </wp:inline>
        </w:drawing>
      </w:r>
    </w:p>
    <w:p w:rsidR="0092615F" w:rsidRDefault="001512CB">
      <w:pPr>
        <w:pStyle w:val="Normal115"/>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．只有</w:t>
      </w:r>
      <w:r>
        <w:rPr>
          <w:rFonts w:ascii="宋体" w:hAnsi="宋体" w:cs="宋体" w:hint="eastAsia"/>
          <w:szCs w:val="21"/>
          <w:lang w:eastAsia="zh-CN"/>
        </w:rPr>
        <w:t>②③</w:t>
      </w:r>
      <w:r>
        <w:rPr>
          <w:rFonts w:ascii="Times New Roman" w:eastAsia="新宋体" w:hAnsi="Times New Roman" w:hint="eastAsia"/>
          <w:szCs w:val="21"/>
          <w:lang w:eastAsia="zh-CN"/>
        </w:rPr>
        <w:t>正确</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．只有</w:t>
      </w:r>
      <w:r>
        <w:rPr>
          <w:rFonts w:ascii="宋体" w:hAnsi="宋体" w:cs="宋体" w:hint="eastAsia"/>
          <w:szCs w:val="21"/>
          <w:lang w:eastAsia="zh-CN"/>
        </w:rPr>
        <w:t>②④</w:t>
      </w:r>
      <w:r>
        <w:rPr>
          <w:rFonts w:ascii="Times New Roman" w:eastAsia="新宋体" w:hAnsi="Times New Roman" w:hint="eastAsia"/>
          <w:szCs w:val="21"/>
          <w:lang w:eastAsia="zh-CN"/>
        </w:rPr>
        <w:t>正确</w: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．只有</w:t>
      </w:r>
      <w:r>
        <w:rPr>
          <w:rFonts w:ascii="宋体" w:hAnsi="宋体" w:cs="宋体" w:hint="eastAsia"/>
          <w:szCs w:val="21"/>
          <w:lang w:eastAsia="zh-CN"/>
        </w:rPr>
        <w:t>②③④</w:t>
      </w:r>
      <w:r>
        <w:rPr>
          <w:rFonts w:ascii="Times New Roman" w:eastAsia="新宋体" w:hAnsi="Times New Roman" w:hint="eastAsia"/>
          <w:szCs w:val="21"/>
          <w:lang w:eastAsia="zh-CN"/>
        </w:rPr>
        <w:t>正确</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．只有</w:t>
      </w:r>
      <w:r>
        <w:rPr>
          <w:rFonts w:ascii="宋体" w:hAnsi="宋体" w:cs="宋体" w:hint="eastAsia"/>
          <w:szCs w:val="21"/>
          <w:lang w:eastAsia="zh-CN"/>
        </w:rPr>
        <w:t>①②④</w:t>
      </w:r>
      <w:r>
        <w:rPr>
          <w:rFonts w:ascii="Times New Roman" w:eastAsia="新宋体" w:hAnsi="Times New Roman" w:hint="eastAsia"/>
          <w:szCs w:val="21"/>
          <w:lang w:eastAsia="zh-CN"/>
        </w:rPr>
        <w:t>正确</w:t>
      </w:r>
    </w:p>
    <w:p w:rsidR="0092615F" w:rsidRDefault="001512CB">
      <w:pPr>
        <w:spacing w:line="360" w:lineRule="auto"/>
      </w:pPr>
      <w:r>
        <w:rPr>
          <w:rFonts w:ascii="Times New Roman" w:eastAsia="新宋体" w:hAnsi="Times New Roman" w:hint="eastAsia"/>
          <w:b/>
          <w:szCs w:val="21"/>
        </w:rPr>
        <w:t>二．填空题（共</w:t>
      </w:r>
      <w:r>
        <w:rPr>
          <w:rFonts w:ascii="Times New Roman" w:eastAsia="新宋体" w:hAnsi="Times New Roman" w:hint="eastAsia"/>
          <w:b/>
          <w:szCs w:val="21"/>
        </w:rPr>
        <w:t>5</w:t>
      </w:r>
      <w:r>
        <w:rPr>
          <w:rFonts w:ascii="Times New Roman" w:eastAsia="新宋体" w:hAnsi="Times New Roman" w:hint="eastAsia"/>
          <w:b/>
          <w:szCs w:val="21"/>
        </w:rPr>
        <w:t>小题）</w:t>
      </w:r>
    </w:p>
    <w:p w:rsidR="0092615F" w:rsidRDefault="001512CB">
      <w:pPr>
        <w:pStyle w:val="Normal020"/>
        <w:spacing w:line="360" w:lineRule="auto"/>
        <w:rPr>
          <w:lang w:eastAsia="zh-CN"/>
        </w:rPr>
      </w:pPr>
      <w:r>
        <w:rPr>
          <w:rFonts w:ascii="Times New Roman" w:eastAsia="新宋体" w:hAnsi="Times New Roman" w:hint="eastAsia"/>
          <w:szCs w:val="21"/>
          <w:lang w:eastAsia="zh-CN"/>
        </w:rPr>
        <w:t>11</w:t>
      </w:r>
      <w:r>
        <w:rPr>
          <w:rFonts w:ascii="Times New Roman" w:eastAsia="新宋体" w:hAnsi="Times New Roman" w:hint="eastAsia"/>
          <w:szCs w:val="21"/>
          <w:lang w:eastAsia="zh-CN"/>
        </w:rPr>
        <w:t>．为了将重为</w:t>
      </w:r>
      <w:r>
        <w:rPr>
          <w:position w:val="-6"/>
        </w:rPr>
        <w:object w:dxaOrig="555" w:dyaOrig="255">
          <v:shape id="_x0000_i1110" type="#_x0000_t75" style="width:27.85pt;height:12.75pt" o:ole="">
            <v:imagedata r:id="rId185" o:title=""/>
          </v:shape>
          <o:OLEObject Type="Embed" ProgID="Equation.DSMT4" ShapeID="_x0000_i1110" DrawAspect="Content" ObjectID="_1685081873" r:id="rId186"/>
        </w:object>
      </w:r>
      <w:r>
        <w:rPr>
          <w:rFonts w:ascii="Times New Roman" w:eastAsia="新宋体" w:hAnsi="Times New Roman" w:hint="eastAsia"/>
          <w:szCs w:val="21"/>
          <w:lang w:eastAsia="zh-CN"/>
        </w:rPr>
        <w:t>的物体运送到</w:t>
      </w:r>
      <w:r>
        <w:rPr>
          <w:position w:val="-6"/>
        </w:rPr>
        <w:object w:dxaOrig="345" w:dyaOrig="255">
          <v:shape id="_x0000_i1111" type="#_x0000_t75" style="width:17.4pt;height:12.75pt" o:ole="">
            <v:imagedata r:id="rId187" o:title=""/>
          </v:shape>
          <o:OLEObject Type="Embed" ProgID="Equation.DSMT4" ShapeID="_x0000_i1111" DrawAspect="Content" ObjectID="_1685081874" r:id="rId188"/>
        </w:object>
      </w:r>
      <w:r>
        <w:rPr>
          <w:rFonts w:ascii="Times New Roman" w:eastAsia="新宋体" w:hAnsi="Times New Roman" w:hint="eastAsia"/>
          <w:szCs w:val="21"/>
          <w:lang w:eastAsia="zh-CN"/>
        </w:rPr>
        <w:t>高的楼顶上，建筑工人搭建了长</w:t>
      </w:r>
      <w:r>
        <w:rPr>
          <w:position w:val="-6"/>
        </w:rPr>
        <w:object w:dxaOrig="420" w:dyaOrig="255">
          <v:shape id="_x0000_i1112" type="#_x0000_t75" style="width:20.9pt;height:12.75pt" o:ole="">
            <v:imagedata r:id="rId189" o:title=""/>
          </v:shape>
          <o:OLEObject Type="Embed" ProgID="Equation.DSMT4" ShapeID="_x0000_i1112" DrawAspect="Content" ObjectID="_1685081875" r:id="rId190"/>
        </w:object>
      </w:r>
      <w:r>
        <w:rPr>
          <w:rFonts w:ascii="Times New Roman" w:eastAsia="新宋体" w:hAnsi="Times New Roman" w:hint="eastAsia"/>
          <w:szCs w:val="21"/>
          <w:lang w:eastAsia="zh-CN"/>
        </w:rPr>
        <w:t>、高</w:t>
      </w:r>
      <w:r>
        <w:rPr>
          <w:position w:val="-6"/>
        </w:rPr>
        <w:object w:dxaOrig="345" w:dyaOrig="255">
          <v:shape id="_x0000_i1113" type="#_x0000_t75" style="width:17.4pt;height:12.75pt" o:ole="">
            <v:imagedata r:id="rId191" o:title=""/>
          </v:shape>
          <o:OLEObject Type="Embed" ProgID="Equation.DSMT4" ShapeID="_x0000_i1113" DrawAspect="Content" ObjectID="_1685081876" r:id="rId192"/>
        </w:object>
      </w:r>
      <w:r>
        <w:rPr>
          <w:rFonts w:ascii="Times New Roman" w:eastAsia="新宋体" w:hAnsi="Times New Roman" w:hint="eastAsia"/>
          <w:szCs w:val="21"/>
          <w:lang w:eastAsia="zh-CN"/>
        </w:rPr>
        <w:t>的斜面。工人沿斜面方向用了</w:t>
      </w:r>
      <w:r>
        <w:rPr>
          <w:position w:val="-6"/>
        </w:rPr>
        <w:object w:dxaOrig="555" w:dyaOrig="255">
          <v:shape id="_x0000_i1114" type="#_x0000_t75" style="width:27.85pt;height:12.75pt" o:ole="">
            <v:imagedata r:id="rId193" o:title=""/>
          </v:shape>
          <o:OLEObject Type="Embed" ProgID="Equation.DSMT4" ShapeID="_x0000_i1114" DrawAspect="Content" ObjectID="_1685081877" r:id="rId194"/>
        </w:object>
      </w:r>
      <w:r>
        <w:rPr>
          <w:rFonts w:ascii="Times New Roman" w:eastAsia="新宋体" w:hAnsi="Times New Roman" w:hint="eastAsia"/>
          <w:szCs w:val="21"/>
          <w:lang w:eastAsia="zh-CN"/>
        </w:rPr>
        <w:t>的拉力在</w:t>
      </w:r>
      <w:r>
        <w:rPr>
          <w:position w:val="-6"/>
        </w:rPr>
        <w:object w:dxaOrig="375" w:dyaOrig="255">
          <v:shape id="_x0000_i1115" type="#_x0000_t75" style="width:18.6pt;height:12.75pt" o:ole="">
            <v:imagedata r:id="rId195" o:title=""/>
          </v:shape>
          <o:OLEObject Type="Embed" ProgID="Equation.DSMT4" ShapeID="_x0000_i1115" DrawAspect="Content" ObjectID="_1685081878" r:id="rId196"/>
        </w:object>
      </w:r>
      <w:r>
        <w:rPr>
          <w:rFonts w:ascii="Times New Roman" w:eastAsia="新宋体" w:hAnsi="Times New Roman" w:hint="eastAsia"/>
          <w:szCs w:val="21"/>
          <w:lang w:eastAsia="zh-CN"/>
        </w:rPr>
        <w:t>内，将重物匀速运送到楼顶，该过程中斜面的机械效率为</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，物体受到的摩擦力为</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92615F" w:rsidRDefault="001512CB">
      <w:pPr>
        <w:pStyle w:val="Normal019"/>
        <w:spacing w:line="360" w:lineRule="auto"/>
        <w:rPr>
          <w:lang w:eastAsia="zh-CN"/>
        </w:rPr>
      </w:pPr>
      <w:r>
        <w:rPr>
          <w:rFonts w:ascii="Times New Roman" w:eastAsia="新宋体" w:hAnsi="Times New Roman" w:hint="eastAsia"/>
          <w:szCs w:val="21"/>
          <w:lang w:eastAsia="zh-CN"/>
        </w:rPr>
        <w:t>12</w:t>
      </w:r>
      <w:r>
        <w:rPr>
          <w:rFonts w:ascii="Times New Roman" w:eastAsia="新宋体" w:hAnsi="Times New Roman" w:hint="eastAsia"/>
          <w:szCs w:val="21"/>
          <w:lang w:eastAsia="zh-CN"/>
        </w:rPr>
        <w:t>．如图所示，斜面长</w:t>
      </w:r>
      <w:r>
        <w:rPr>
          <w:position w:val="-6"/>
        </w:rPr>
        <w:object w:dxaOrig="315" w:dyaOrig="255">
          <v:shape id="_x0000_i1116" type="#_x0000_t75" style="width:15.7pt;height:12.75pt" o:ole="">
            <v:imagedata r:id="rId197" o:title=""/>
          </v:shape>
          <o:OLEObject Type="Embed" ProgID="Equation.DSMT4" ShapeID="_x0000_i1116" DrawAspect="Content" ObjectID="_1685081879" r:id="rId198"/>
        </w:object>
      </w:r>
      <w:r>
        <w:rPr>
          <w:rFonts w:ascii="Times New Roman" w:eastAsia="新宋体" w:hAnsi="Times New Roman" w:hint="eastAsia"/>
          <w:szCs w:val="21"/>
          <w:lang w:eastAsia="zh-CN"/>
        </w:rPr>
        <w:t>，高</w:t>
      </w:r>
      <w:r>
        <w:rPr>
          <w:position w:val="-6"/>
        </w:rPr>
        <w:object w:dxaOrig="495" w:dyaOrig="255">
          <v:shape id="_x0000_i1117" type="#_x0000_t75" style="width:24.95pt;height:12.75pt" o:ole="">
            <v:imagedata r:id="rId199" o:title=""/>
          </v:shape>
          <o:OLEObject Type="Embed" ProgID="Equation.DSMT4" ShapeID="_x0000_i1117" DrawAspect="Content" ObjectID="_1685081880" r:id="rId200"/>
        </w:object>
      </w:r>
      <w:r>
        <w:rPr>
          <w:rFonts w:ascii="Times New Roman" w:eastAsia="新宋体" w:hAnsi="Times New Roman" w:hint="eastAsia"/>
          <w:szCs w:val="21"/>
          <w:lang w:eastAsia="zh-CN"/>
        </w:rPr>
        <w:t>，建筑工人用绳子在</w:t>
      </w:r>
      <w:r>
        <w:rPr>
          <w:position w:val="-6"/>
        </w:rPr>
        <w:object w:dxaOrig="285" w:dyaOrig="255">
          <v:shape id="_x0000_i1118" type="#_x0000_t75" style="width:14.5pt;height:12.75pt" o:ole="">
            <v:imagedata r:id="rId201" o:title=""/>
          </v:shape>
          <o:OLEObject Type="Embed" ProgID="Equation.DSMT4" ShapeID="_x0000_i1118" DrawAspect="Content" ObjectID="_1685081881" r:id="rId202"/>
        </w:object>
      </w:r>
      <w:r>
        <w:rPr>
          <w:rFonts w:ascii="Times New Roman" w:eastAsia="新宋体" w:hAnsi="Times New Roman" w:hint="eastAsia"/>
          <w:szCs w:val="21"/>
          <w:lang w:eastAsia="zh-CN"/>
        </w:rPr>
        <w:t>内将重</w:t>
      </w:r>
      <w:r>
        <w:rPr>
          <w:position w:val="-6"/>
        </w:rPr>
        <w:object w:dxaOrig="555" w:dyaOrig="255">
          <v:shape id="_x0000_i1119" type="#_x0000_t75" style="width:27.85pt;height:12.75pt" o:ole="">
            <v:imagedata r:id="rId203" o:title=""/>
          </v:shape>
          <o:OLEObject Type="Embed" ProgID="Equation.DSMT4" ShapeID="_x0000_i1119" DrawAspect="Content" ObjectID="_1685081882" r:id="rId204"/>
        </w:object>
      </w:r>
      <w:r>
        <w:rPr>
          <w:rFonts w:ascii="Times New Roman" w:eastAsia="新宋体" w:hAnsi="Times New Roman" w:hint="eastAsia"/>
          <w:szCs w:val="21"/>
          <w:lang w:eastAsia="zh-CN"/>
        </w:rPr>
        <w:t>的物体从其底端沿斜面向上匀速拉到顶端，拉力是</w:t>
      </w:r>
      <w:r>
        <w:rPr>
          <w:position w:val="-6"/>
        </w:rPr>
        <w:object w:dxaOrig="540" w:dyaOrig="255">
          <v:shape id="_x0000_i1120" type="#_x0000_t75" style="width:27.3pt;height:12.75pt" o:ole="">
            <v:imagedata r:id="rId205" o:title=""/>
          </v:shape>
          <o:OLEObject Type="Embed" ProgID="Equation.DSMT4" ShapeID="_x0000_i1120" DrawAspect="Content" ObjectID="_1685081883" r:id="rId206"/>
        </w:object>
      </w:r>
      <w:r>
        <w:rPr>
          <w:rFonts w:ascii="Times New Roman" w:eastAsia="新宋体" w:hAnsi="Times New Roman" w:hint="eastAsia"/>
          <w:szCs w:val="21"/>
          <w:lang w:eastAsia="zh-CN"/>
        </w:rPr>
        <w:t>（忽略绳子的重力</w:t>
      </w:r>
      <w:r>
        <w:rPr>
          <w:rFonts w:ascii="Times New Roman" w:eastAsia="新宋体" w:hAnsi="Times New Roman" w:hint="eastAsia"/>
          <w:szCs w:val="21"/>
          <w:lang w:eastAsia="zh-CN"/>
        </w:rPr>
        <w:t>）。则斜面上的摩擦力是</w:t>
      </w:r>
      <w:r>
        <w:rPr>
          <w:rFonts w:ascii="Times New Roman" w:eastAsia="新宋体" w:hAnsi="Times New Roman" w:hint="eastAsia"/>
          <w:szCs w:val="21"/>
          <w:u w:val="single"/>
          <w:lang w:eastAsia="zh-CN"/>
        </w:rPr>
        <w:t xml:space="preserve">　　</w:t>
      </w:r>
      <w:r>
        <w:rPr>
          <w:position w:val="-6"/>
        </w:rPr>
        <w:object w:dxaOrig="240" w:dyaOrig="255">
          <v:shape id="_x0000_i1121" type="#_x0000_t75" style="width:12.2pt;height:12.75pt" o:ole="">
            <v:imagedata r:id="rId207" o:title=""/>
          </v:shape>
          <o:OLEObject Type="Embed" ProgID="Equation.DSMT4" ShapeID="_x0000_i1121" DrawAspect="Content" ObjectID="_1685081884" r:id="rId208"/>
        </w:object>
      </w:r>
      <w:r>
        <w:rPr>
          <w:rFonts w:ascii="Times New Roman" w:eastAsia="新宋体" w:hAnsi="Times New Roman" w:hint="eastAsia"/>
          <w:szCs w:val="21"/>
          <w:lang w:eastAsia="zh-CN"/>
        </w:rPr>
        <w:t>。</w:t>
      </w:r>
    </w:p>
    <w:p w:rsidR="0092615F" w:rsidRDefault="001512CB">
      <w:pPr>
        <w:pStyle w:val="Normal019"/>
        <w:spacing w:line="360" w:lineRule="auto"/>
        <w:jc w:val="center"/>
        <w:rPr>
          <w:lang w:eastAsia="zh-CN"/>
        </w:rPr>
      </w:pPr>
      <w:r>
        <w:rPr>
          <w:rFonts w:ascii="Times New Roman" w:eastAsia="新宋体" w:hAnsi="Times New Roman"/>
          <w:noProof/>
          <w:szCs w:val="21"/>
          <w:lang w:eastAsia="zh-CN"/>
        </w:rPr>
        <w:lastRenderedPageBreak/>
        <w:drawing>
          <wp:inline distT="0" distB="0" distL="114300" distR="114300">
            <wp:extent cx="1809750" cy="904875"/>
            <wp:effectExtent l="0" t="0" r="0" b="9525"/>
            <wp:docPr id="3" name="图片 10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795527" name="图片 104" descr="菁优网：http://www.jyeoo.com"/>
                    <pic:cNvPicPr>
                      <a:picLocks noChangeAspect="1"/>
                    </pic:cNvPicPr>
                  </pic:nvPicPr>
                  <pic:blipFill>
                    <a:blip r:embed="rId209"/>
                    <a:stretch>
                      <a:fillRect/>
                    </a:stretch>
                  </pic:blipFill>
                  <pic:spPr>
                    <a:xfrm>
                      <a:off x="0" y="0"/>
                      <a:ext cx="1809750" cy="904875"/>
                    </a:xfrm>
                    <a:prstGeom prst="rect">
                      <a:avLst/>
                    </a:prstGeom>
                    <a:noFill/>
                    <a:ln>
                      <a:noFill/>
                    </a:ln>
                  </pic:spPr>
                </pic:pic>
              </a:graphicData>
            </a:graphic>
          </wp:inline>
        </w:drawing>
      </w:r>
    </w:p>
    <w:p w:rsidR="0092615F" w:rsidRDefault="001512CB">
      <w:pPr>
        <w:pStyle w:val="Normal018"/>
        <w:spacing w:line="360" w:lineRule="auto"/>
        <w:rPr>
          <w:lang w:eastAsia="zh-CN"/>
        </w:rPr>
      </w:pPr>
      <w:r>
        <w:rPr>
          <w:rFonts w:ascii="Times New Roman" w:eastAsia="新宋体" w:hAnsi="Times New Roman" w:hint="eastAsia"/>
          <w:szCs w:val="21"/>
          <w:lang w:eastAsia="zh-CN"/>
        </w:rPr>
        <w:t>13</w:t>
      </w:r>
      <w:r>
        <w:rPr>
          <w:rFonts w:ascii="Times New Roman" w:eastAsia="新宋体" w:hAnsi="Times New Roman" w:hint="eastAsia"/>
          <w:szCs w:val="21"/>
          <w:lang w:eastAsia="zh-CN"/>
        </w:rPr>
        <w:t>．如图所示，用一个长为</w:t>
      </w:r>
      <w:r>
        <w:rPr>
          <w:position w:val="-6"/>
        </w:rPr>
        <w:object w:dxaOrig="480" w:dyaOrig="255">
          <v:shape id="_x0000_i1122" type="#_x0000_t75" style="width:23.8pt;height:12.75pt" o:ole="">
            <v:imagedata r:id="rId210" o:title=""/>
          </v:shape>
          <o:OLEObject Type="Embed" ProgID="Equation.DSMT4" ShapeID="_x0000_i1122" DrawAspect="Content" ObjectID="_1685081885" r:id="rId211"/>
        </w:object>
      </w:r>
      <w:r>
        <w:rPr>
          <w:rFonts w:ascii="Times New Roman" w:eastAsia="新宋体" w:hAnsi="Times New Roman" w:hint="eastAsia"/>
          <w:szCs w:val="21"/>
          <w:lang w:eastAsia="zh-CN"/>
        </w:rPr>
        <w:t>的斜面将重</w:t>
      </w:r>
      <w:r>
        <w:rPr>
          <w:position w:val="-6"/>
        </w:rPr>
        <w:object w:dxaOrig="360" w:dyaOrig="255">
          <v:shape id="_x0000_i1123" type="#_x0000_t75" style="width:18pt;height:12.75pt" o:ole="">
            <v:imagedata r:id="rId212" o:title=""/>
          </v:shape>
          <o:OLEObject Type="Embed" ProgID="Equation.DSMT4" ShapeID="_x0000_i1123" DrawAspect="Content" ObjectID="_1685081886" r:id="rId213"/>
        </w:object>
      </w:r>
      <w:r>
        <w:rPr>
          <w:rFonts w:ascii="Times New Roman" w:eastAsia="新宋体" w:hAnsi="Times New Roman" w:hint="eastAsia"/>
          <w:szCs w:val="21"/>
          <w:lang w:eastAsia="zh-CN"/>
        </w:rPr>
        <w:t>的物体从底端沿斜面匀速拉到</w:t>
      </w:r>
      <w:r>
        <w:rPr>
          <w:position w:val="-6"/>
        </w:rPr>
        <w:object w:dxaOrig="495" w:dyaOrig="255">
          <v:shape id="_x0000_i1124" type="#_x0000_t75" style="width:24.95pt;height:12.75pt" o:ole="">
            <v:imagedata r:id="rId214" o:title=""/>
          </v:shape>
          <o:OLEObject Type="Embed" ProgID="Equation.DSMT4" ShapeID="_x0000_i1124" DrawAspect="Content" ObjectID="_1685081887" r:id="rId215"/>
        </w:object>
      </w:r>
      <w:r>
        <w:rPr>
          <w:rFonts w:ascii="Times New Roman" w:eastAsia="新宋体" w:hAnsi="Times New Roman" w:hint="eastAsia"/>
          <w:szCs w:val="21"/>
          <w:lang w:eastAsia="zh-CN"/>
        </w:rPr>
        <w:t>高度处，斜面的机械效率为</w:t>
      </w:r>
      <w:r>
        <w:rPr>
          <w:position w:val="-6"/>
        </w:rPr>
        <w:object w:dxaOrig="465" w:dyaOrig="255">
          <v:shape id="_x0000_i1125" type="#_x0000_t75" style="width:23.25pt;height:12.75pt" o:ole="">
            <v:imagedata r:id="rId216" o:title=""/>
          </v:shape>
          <o:OLEObject Type="Embed" ProgID="Equation.DSMT4" ShapeID="_x0000_i1125" DrawAspect="Content" ObjectID="_1685081888" r:id="rId217"/>
        </w:object>
      </w:r>
      <w:r>
        <w:rPr>
          <w:rFonts w:ascii="Times New Roman" w:eastAsia="新宋体" w:hAnsi="Times New Roman" w:hint="eastAsia"/>
          <w:szCs w:val="21"/>
          <w:lang w:eastAsia="zh-CN"/>
        </w:rPr>
        <w:t>，则该过程中摩擦力为</w:t>
      </w:r>
      <w:r>
        <w:rPr>
          <w:rFonts w:ascii="Times New Roman" w:eastAsia="新宋体" w:hAnsi="Times New Roman" w:hint="eastAsia"/>
          <w:szCs w:val="21"/>
          <w:u w:val="single"/>
          <w:lang w:eastAsia="zh-CN"/>
        </w:rPr>
        <w:t xml:space="preserve">　　</w:t>
      </w:r>
      <w:r>
        <w:rPr>
          <w:position w:val="-6"/>
        </w:rPr>
        <w:object w:dxaOrig="240" w:dyaOrig="255">
          <v:shape id="_x0000_i1126" type="#_x0000_t75" style="width:12.2pt;height:12.75pt" o:ole="">
            <v:imagedata r:id="rId218" o:title=""/>
          </v:shape>
          <o:OLEObject Type="Embed" ProgID="Equation.DSMT4" ShapeID="_x0000_i1126" DrawAspect="Content" ObjectID="_1685081889" r:id="rId219"/>
        </w:object>
      </w:r>
      <w:r>
        <w:rPr>
          <w:rFonts w:ascii="Times New Roman" w:eastAsia="新宋体" w:hAnsi="Times New Roman" w:hint="eastAsia"/>
          <w:szCs w:val="21"/>
          <w:lang w:eastAsia="zh-CN"/>
        </w:rPr>
        <w:t>，物体的动能</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，机械能</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（以上均选填“变大”、“变小”、“不变”</w:t>
      </w:r>
      <w:r>
        <w:rPr>
          <w:lang w:eastAsia="zh-CN"/>
        </w:rPr>
        <w:t xml:space="preserve"> </w:t>
      </w:r>
      <w:r>
        <w:rPr>
          <w:position w:val="-10"/>
        </w:rPr>
        <w:object w:dxaOrig="135" w:dyaOrig="300">
          <v:shape id="_x0000_i1127" type="#_x0000_t75" style="width:6.95pt;height:15.1pt" o:ole="">
            <v:imagedata r:id="rId220" o:title=""/>
          </v:shape>
          <o:OLEObject Type="Embed" ProgID="Equation.DSMT4" ShapeID="_x0000_i1127" DrawAspect="Content" ObjectID="_1685081890" r:id="rId221"/>
        </w:object>
      </w:r>
      <w:r>
        <w:rPr>
          <w:rFonts w:ascii="Times New Roman" w:eastAsia="新宋体" w:hAnsi="Times New Roman" w:hint="eastAsia"/>
          <w:szCs w:val="21"/>
          <w:lang w:eastAsia="zh-CN"/>
        </w:rPr>
        <w:t>。</w:t>
      </w:r>
    </w:p>
    <w:p w:rsidR="0092615F" w:rsidRDefault="001512CB">
      <w:pPr>
        <w:pStyle w:val="Normal018"/>
        <w:spacing w:line="360" w:lineRule="auto"/>
        <w:jc w:val="center"/>
        <w:rPr>
          <w:lang w:eastAsia="zh-CN"/>
        </w:rPr>
      </w:pPr>
      <w:r>
        <w:rPr>
          <w:rFonts w:ascii="Times New Roman" w:eastAsia="新宋体" w:hAnsi="Times New Roman"/>
          <w:noProof/>
          <w:szCs w:val="21"/>
          <w:lang w:eastAsia="zh-CN"/>
        </w:rPr>
        <w:drawing>
          <wp:inline distT="0" distB="0" distL="114300" distR="114300">
            <wp:extent cx="1666875" cy="647700"/>
            <wp:effectExtent l="0" t="0" r="9525" b="0"/>
            <wp:docPr id="4" name="图片 1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21228" name="图片 111" descr="菁优网：http://www.jyeoo.com"/>
                    <pic:cNvPicPr>
                      <a:picLocks noChangeAspect="1"/>
                    </pic:cNvPicPr>
                  </pic:nvPicPr>
                  <pic:blipFill>
                    <a:blip r:embed="rId222"/>
                    <a:stretch>
                      <a:fillRect/>
                    </a:stretch>
                  </pic:blipFill>
                  <pic:spPr>
                    <a:xfrm>
                      <a:off x="0" y="0"/>
                      <a:ext cx="1666875" cy="647700"/>
                    </a:xfrm>
                    <a:prstGeom prst="rect">
                      <a:avLst/>
                    </a:prstGeom>
                    <a:noFill/>
                    <a:ln>
                      <a:noFill/>
                    </a:ln>
                  </pic:spPr>
                </pic:pic>
              </a:graphicData>
            </a:graphic>
          </wp:inline>
        </w:drawing>
      </w:r>
    </w:p>
    <w:p w:rsidR="0092615F" w:rsidRDefault="001512CB">
      <w:pPr>
        <w:pStyle w:val="Normal017"/>
        <w:spacing w:line="360" w:lineRule="auto"/>
        <w:rPr>
          <w:lang w:eastAsia="zh-CN"/>
        </w:rPr>
      </w:pPr>
      <w:r>
        <w:rPr>
          <w:rFonts w:ascii="Times New Roman" w:eastAsia="新宋体" w:hAnsi="Times New Roman" w:hint="eastAsia"/>
          <w:szCs w:val="21"/>
          <w:lang w:eastAsia="zh-CN"/>
        </w:rPr>
        <w:t>14</w:t>
      </w:r>
      <w:r>
        <w:rPr>
          <w:rFonts w:ascii="Times New Roman" w:eastAsia="新宋体" w:hAnsi="Times New Roman" w:hint="eastAsia"/>
          <w:szCs w:val="21"/>
          <w:lang w:eastAsia="zh-CN"/>
        </w:rPr>
        <w:t>．如图所示，小明的爸爸用</w:t>
      </w:r>
      <w:r>
        <w:rPr>
          <w:position w:val="-6"/>
        </w:rPr>
        <w:object w:dxaOrig="555" w:dyaOrig="255">
          <v:shape id="_x0000_i1128" type="#_x0000_t75" style="width:27.85pt;height:12.75pt" o:ole="">
            <v:imagedata r:id="rId223" o:title=""/>
          </v:shape>
          <o:OLEObject Type="Embed" ProgID="Equation.DSMT4" ShapeID="_x0000_i1128" DrawAspect="Content" ObjectID="_1685081891" r:id="rId224"/>
        </w:object>
      </w:r>
      <w:r>
        <w:rPr>
          <w:rFonts w:ascii="Times New Roman" w:eastAsia="新宋体" w:hAnsi="Times New Roman" w:hint="eastAsia"/>
          <w:szCs w:val="21"/>
          <w:lang w:eastAsia="zh-CN"/>
        </w:rPr>
        <w:t>的拉力使重</w:t>
      </w:r>
      <w:r>
        <w:rPr>
          <w:position w:val="-6"/>
        </w:rPr>
        <w:object w:dxaOrig="645" w:dyaOrig="255">
          <v:shape id="_x0000_i1129" type="#_x0000_t75" style="width:32.5pt;height:12.75pt" o:ole="">
            <v:imagedata r:id="rId225" o:title=""/>
          </v:shape>
          <o:OLEObject Type="Embed" ProgID="Equation.DSMT4" ShapeID="_x0000_i1129" DrawAspect="Content" ObjectID="_1685081892" r:id="rId226"/>
        </w:object>
      </w:r>
      <w:r>
        <w:rPr>
          <w:rFonts w:ascii="Times New Roman" w:eastAsia="新宋体" w:hAnsi="Times New Roman" w:hint="eastAsia"/>
          <w:szCs w:val="21"/>
          <w:lang w:eastAsia="zh-CN"/>
        </w:rPr>
        <w:t>的物体在</w:t>
      </w:r>
      <w:r>
        <w:rPr>
          <w:position w:val="-6"/>
        </w:rPr>
        <w:object w:dxaOrig="360" w:dyaOrig="255">
          <v:shape id="_x0000_i1130" type="#_x0000_t75" style="width:18pt;height:12.75pt" o:ole="">
            <v:imagedata r:id="rId227" o:title=""/>
          </v:shape>
          <o:OLEObject Type="Embed" ProgID="Equation.DSMT4" ShapeID="_x0000_i1130" DrawAspect="Content" ObjectID="_1685081893" r:id="rId228"/>
        </w:object>
      </w:r>
      <w:r>
        <w:rPr>
          <w:rFonts w:ascii="Times New Roman" w:eastAsia="新宋体" w:hAnsi="Times New Roman" w:hint="eastAsia"/>
          <w:szCs w:val="21"/>
          <w:lang w:eastAsia="zh-CN"/>
        </w:rPr>
        <w:t>内匀速上升了</w:t>
      </w:r>
      <w:r>
        <w:rPr>
          <w:position w:val="-6"/>
        </w:rPr>
        <w:object w:dxaOrig="345" w:dyaOrig="255">
          <v:shape id="_x0000_i1131" type="#_x0000_t75" style="width:17.4pt;height:12.75pt" o:ole="">
            <v:imagedata r:id="rId229" o:title=""/>
          </v:shape>
          <o:OLEObject Type="Embed" ProgID="Equation.DSMT4" ShapeID="_x0000_i1131" DrawAspect="Content" ObjectID="_1685081894" r:id="rId230"/>
        </w:object>
      </w:r>
      <w:r>
        <w:rPr>
          <w:rFonts w:ascii="Times New Roman" w:eastAsia="新宋体" w:hAnsi="Times New Roman" w:hint="eastAsia"/>
          <w:szCs w:val="21"/>
          <w:lang w:eastAsia="zh-CN"/>
        </w:rPr>
        <w:t>（不计摩擦及绳重），此时滑轮组的械效率为</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。体重为</w:t>
      </w:r>
      <w:r>
        <w:rPr>
          <w:position w:val="-6"/>
        </w:rPr>
        <w:object w:dxaOrig="555" w:dyaOrig="255">
          <v:shape id="_x0000_i1132" type="#_x0000_t75" style="width:27.85pt;height:12.75pt" o:ole="">
            <v:imagedata r:id="rId231" o:title=""/>
          </v:shape>
          <o:OLEObject Type="Embed" ProgID="Equation.DSMT4" ShapeID="_x0000_i1132" DrawAspect="Content" ObjectID="_1685081895" r:id="rId232"/>
        </w:object>
      </w:r>
      <w:r>
        <w:rPr>
          <w:rFonts w:ascii="Times New Roman" w:eastAsia="新宋体" w:hAnsi="Times New Roman" w:hint="eastAsia"/>
          <w:szCs w:val="21"/>
          <w:lang w:eastAsia="zh-CN"/>
        </w:rPr>
        <w:t>的小明也用此滑轮组来提升同一物体，但物体没有被拉动，当小明对地面的压力为</w:t>
      </w:r>
      <w:r>
        <w:rPr>
          <w:position w:val="-6"/>
        </w:rPr>
        <w:object w:dxaOrig="360" w:dyaOrig="255">
          <v:shape id="_x0000_i1133" type="#_x0000_t75" style="width:18pt;height:12.75pt" o:ole="">
            <v:imagedata r:id="rId233" o:title=""/>
          </v:shape>
          <o:OLEObject Type="Embed" ProgID="Equation.DSMT4" ShapeID="_x0000_i1133" DrawAspect="Content" ObjectID="_1685081896" r:id="rId234"/>
        </w:object>
      </w:r>
      <w:r>
        <w:rPr>
          <w:rFonts w:ascii="Times New Roman" w:eastAsia="新宋体" w:hAnsi="Times New Roman" w:hint="eastAsia"/>
          <w:szCs w:val="21"/>
          <w:lang w:eastAsia="zh-CN"/>
        </w:rPr>
        <w:t>时，物体对水平地面的压力为</w:t>
      </w:r>
      <w:r>
        <w:rPr>
          <w:rFonts w:ascii="Times New Roman" w:eastAsia="新宋体" w:hAnsi="Times New Roman" w:hint="eastAsia"/>
          <w:szCs w:val="21"/>
          <w:u w:val="single"/>
          <w:lang w:eastAsia="zh-CN"/>
        </w:rPr>
        <w:t xml:space="preserve">　　</w:t>
      </w:r>
      <w:r>
        <w:rPr>
          <w:position w:val="-6"/>
        </w:rPr>
        <w:object w:dxaOrig="240" w:dyaOrig="255">
          <v:shape id="_x0000_i1134" type="#_x0000_t75" style="width:12.2pt;height:12.75pt" o:ole="">
            <v:imagedata r:id="rId235" o:title=""/>
          </v:shape>
          <o:OLEObject Type="Embed" ProgID="Equation.DSMT4" ShapeID="_x0000_i1134" DrawAspect="Content" ObjectID="_1685081897" r:id="rId236"/>
        </w:object>
      </w:r>
      <w:r>
        <w:rPr>
          <w:rFonts w:ascii="Times New Roman" w:eastAsia="新宋体" w:hAnsi="Times New Roman" w:hint="eastAsia"/>
          <w:szCs w:val="21"/>
          <w:lang w:eastAsia="zh-CN"/>
        </w:rPr>
        <w:t>。</w:t>
      </w:r>
    </w:p>
    <w:p w:rsidR="0092615F" w:rsidRDefault="001512CB">
      <w:pPr>
        <w:pStyle w:val="Normal017"/>
        <w:spacing w:line="360" w:lineRule="auto"/>
        <w:jc w:val="center"/>
        <w:rPr>
          <w:lang w:eastAsia="zh-CN"/>
        </w:rPr>
      </w:pPr>
      <w:r>
        <w:rPr>
          <w:rFonts w:ascii="Times New Roman" w:eastAsia="新宋体" w:hAnsi="Times New Roman"/>
          <w:noProof/>
          <w:szCs w:val="21"/>
          <w:lang w:eastAsia="zh-CN"/>
        </w:rPr>
        <w:drawing>
          <wp:inline distT="0" distB="0" distL="114300" distR="114300">
            <wp:extent cx="1238250" cy="2133600"/>
            <wp:effectExtent l="0" t="0" r="0" b="0"/>
            <wp:docPr id="5" name="图片 1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066567" name="图片 119" descr="菁优网：http://www.jyeoo.com"/>
                    <pic:cNvPicPr>
                      <a:picLocks noChangeAspect="1"/>
                    </pic:cNvPicPr>
                  </pic:nvPicPr>
                  <pic:blipFill>
                    <a:blip r:embed="rId237"/>
                    <a:stretch>
                      <a:fillRect/>
                    </a:stretch>
                  </pic:blipFill>
                  <pic:spPr>
                    <a:xfrm>
                      <a:off x="0" y="0"/>
                      <a:ext cx="1238250" cy="2133600"/>
                    </a:xfrm>
                    <a:prstGeom prst="rect">
                      <a:avLst/>
                    </a:prstGeom>
                    <a:noFill/>
                    <a:ln>
                      <a:noFill/>
                    </a:ln>
                  </pic:spPr>
                </pic:pic>
              </a:graphicData>
            </a:graphic>
          </wp:inline>
        </w:drawing>
      </w:r>
    </w:p>
    <w:p w:rsidR="0092615F" w:rsidRDefault="001512CB">
      <w:pPr>
        <w:pStyle w:val="Normal016"/>
        <w:spacing w:line="360" w:lineRule="auto"/>
        <w:rPr>
          <w:lang w:eastAsia="zh-CN"/>
        </w:rPr>
      </w:pPr>
      <w:r>
        <w:rPr>
          <w:rFonts w:ascii="Times New Roman" w:eastAsia="新宋体" w:hAnsi="Times New Roman" w:hint="eastAsia"/>
          <w:szCs w:val="21"/>
          <w:lang w:eastAsia="zh-CN"/>
        </w:rPr>
        <w:t>15</w:t>
      </w:r>
      <w:r>
        <w:rPr>
          <w:rFonts w:ascii="Times New Roman" w:eastAsia="新宋体" w:hAnsi="Times New Roman" w:hint="eastAsia"/>
          <w:szCs w:val="21"/>
          <w:lang w:eastAsia="zh-CN"/>
        </w:rPr>
        <w:t>．如图所示，在拉力</w:t>
      </w:r>
      <w:r>
        <w:rPr>
          <w:position w:val="-4"/>
        </w:rPr>
        <w:object w:dxaOrig="240" w:dyaOrig="240">
          <v:shape id="_x0000_i1135" type="#_x0000_t75" style="width:12.2pt;height:12.2pt" o:ole="">
            <v:imagedata r:id="rId238" o:title=""/>
          </v:shape>
          <o:OLEObject Type="Embed" ProgID="Equation.DSMT4" ShapeID="_x0000_i1135" DrawAspect="Content" ObjectID="_1685081898" r:id="rId239"/>
        </w:object>
      </w:r>
      <w:r>
        <w:rPr>
          <w:rFonts w:ascii="Times New Roman" w:eastAsia="新宋体" w:hAnsi="Times New Roman" w:hint="eastAsia"/>
          <w:szCs w:val="21"/>
          <w:lang w:eastAsia="zh-CN"/>
        </w:rPr>
        <w:t>作用下，物体在水平桌面上以一定的速度向左匀速运动，绳子自由端</w:t>
      </w:r>
      <w:r>
        <w:rPr>
          <w:position w:val="-6"/>
        </w:rPr>
        <w:object w:dxaOrig="255" w:dyaOrig="255">
          <v:shape id="_x0000_i1136" type="#_x0000_t75" style="width:12.75pt;height:12.75pt" o:ole="">
            <v:imagedata r:id="rId240" o:title=""/>
          </v:shape>
          <o:OLEObject Type="Embed" ProgID="Equation.DSMT4" ShapeID="_x0000_i1136" DrawAspect="Content" ObjectID="_1685081899" r:id="rId241"/>
        </w:object>
      </w:r>
      <w:r>
        <w:rPr>
          <w:rFonts w:ascii="Times New Roman" w:eastAsia="新宋体" w:hAnsi="Times New Roman" w:hint="eastAsia"/>
          <w:szCs w:val="21"/>
          <w:lang w:eastAsia="zh-CN"/>
        </w:rPr>
        <w:t>内移动了</w:t>
      </w:r>
      <w:r>
        <w:rPr>
          <w:position w:val="-6"/>
        </w:rPr>
        <w:object w:dxaOrig="345" w:dyaOrig="255">
          <v:shape id="_x0000_i1137" type="#_x0000_t75" style="width:17.4pt;height:12.75pt" o:ole="">
            <v:imagedata r:id="rId242" o:title=""/>
          </v:shape>
          <o:OLEObject Type="Embed" ProgID="Equation.DSMT4" ShapeID="_x0000_i1137" DrawAspect="Content" ObjectID="_1685081900" r:id="rId243"/>
        </w:object>
      </w:r>
      <w:r>
        <w:rPr>
          <w:rFonts w:ascii="Times New Roman" w:eastAsia="新宋体" w:hAnsi="Times New Roman" w:hint="eastAsia"/>
          <w:szCs w:val="21"/>
          <w:lang w:eastAsia="zh-CN"/>
        </w:rPr>
        <w:t>，已知</w:t>
      </w:r>
      <w:r>
        <w:rPr>
          <w:position w:val="-4"/>
        </w:rPr>
        <w:object w:dxaOrig="225" w:dyaOrig="240">
          <v:shape id="_x0000_i1138" type="#_x0000_t75" style="width:11.05pt;height:12.2pt" o:ole="">
            <v:imagedata r:id="rId244" o:title=""/>
          </v:shape>
          <o:OLEObject Type="Embed" ProgID="Equation.DSMT4" ShapeID="_x0000_i1138" DrawAspect="Content" ObjectID="_1685081901" r:id="rId245"/>
        </w:object>
      </w:r>
      <w:r>
        <w:rPr>
          <w:rFonts w:ascii="Times New Roman" w:eastAsia="新宋体" w:hAnsi="Times New Roman" w:hint="eastAsia"/>
          <w:szCs w:val="21"/>
          <w:lang w:eastAsia="zh-CN"/>
        </w:rPr>
        <w:t>的重力为</w:t>
      </w:r>
      <w:r>
        <w:rPr>
          <w:position w:val="-6"/>
        </w:rPr>
        <w:object w:dxaOrig="555" w:dyaOrig="255">
          <v:shape id="_x0000_i1139" type="#_x0000_t75" style="width:27.85pt;height:12.75pt" o:ole="">
            <v:imagedata r:id="rId246" o:title=""/>
          </v:shape>
          <o:OLEObject Type="Embed" ProgID="Equation.DSMT4" ShapeID="_x0000_i1139" DrawAspect="Content" ObjectID="_1685081902" r:id="rId247"/>
        </w:object>
      </w:r>
      <w:r>
        <w:rPr>
          <w:rFonts w:ascii="Times New Roman" w:eastAsia="新宋体" w:hAnsi="Times New Roman" w:hint="eastAsia"/>
          <w:szCs w:val="21"/>
          <w:lang w:eastAsia="zh-CN"/>
        </w:rPr>
        <w:t>，地面对物体的摩擦力为</w:t>
      </w:r>
      <w:r>
        <w:rPr>
          <w:position w:val="-6"/>
        </w:rPr>
        <w:object w:dxaOrig="465" w:dyaOrig="255">
          <v:shape id="_x0000_i1140" type="#_x0000_t75" style="width:23.25pt;height:12.75pt" o:ole="">
            <v:imagedata r:id="rId248" o:title=""/>
          </v:shape>
          <o:OLEObject Type="Embed" ProgID="Equation.DSMT4" ShapeID="_x0000_i1140" DrawAspect="Content" ObjectID="_1685081903" r:id="rId249"/>
        </w:object>
      </w:r>
      <w:r>
        <w:rPr>
          <w:rFonts w:ascii="Times New Roman" w:eastAsia="新宋体" w:hAnsi="Times New Roman" w:hint="eastAsia"/>
          <w:szCs w:val="21"/>
          <w:lang w:eastAsia="zh-CN"/>
        </w:rPr>
        <w:t>；若该装置的机械效率为</w:t>
      </w:r>
      <w:r>
        <w:rPr>
          <w:position w:val="-6"/>
        </w:rPr>
        <w:object w:dxaOrig="465" w:dyaOrig="255">
          <v:shape id="_x0000_i1141" type="#_x0000_t75" style="width:23.25pt;height:12.75pt" o:ole="">
            <v:imagedata r:id="rId250" o:title=""/>
          </v:shape>
          <o:OLEObject Type="Embed" ProgID="Equation.DSMT4" ShapeID="_x0000_i1141" DrawAspect="Content" ObjectID="_1685081904" r:id="rId251"/>
        </w:object>
      </w:r>
      <w:r>
        <w:rPr>
          <w:rFonts w:ascii="Times New Roman" w:eastAsia="新宋体" w:hAnsi="Times New Roman" w:hint="eastAsia"/>
          <w:szCs w:val="21"/>
          <w:lang w:eastAsia="zh-CN"/>
        </w:rPr>
        <w:t>，绳自由端的拉力做的总功是</w:t>
      </w:r>
      <w:r>
        <w:rPr>
          <w:rFonts w:ascii="Times New Roman" w:eastAsia="新宋体" w:hAnsi="Times New Roman" w:hint="eastAsia"/>
          <w:szCs w:val="21"/>
          <w:u w:val="single"/>
          <w:lang w:eastAsia="zh-CN"/>
        </w:rPr>
        <w:t xml:space="preserve">　　</w:t>
      </w:r>
      <w:r>
        <w:rPr>
          <w:position w:val="-6"/>
        </w:rPr>
        <w:object w:dxaOrig="195" w:dyaOrig="255">
          <v:shape id="_x0000_i1142" type="#_x0000_t75" style="width:9.85pt;height:12.75pt" o:ole="">
            <v:imagedata r:id="rId252" o:title=""/>
          </v:shape>
          <o:OLEObject Type="Embed" ProgID="Equation.DSMT4" ShapeID="_x0000_i1142" DrawAspect="Content" ObjectID="_1685081905" r:id="rId253"/>
        </w:object>
      </w:r>
      <w:r>
        <w:rPr>
          <w:rFonts w:ascii="Times New Roman" w:eastAsia="新宋体" w:hAnsi="Times New Roman" w:hint="eastAsia"/>
          <w:szCs w:val="21"/>
          <w:lang w:eastAsia="zh-CN"/>
        </w:rPr>
        <w:t>，拉力</w:t>
      </w:r>
      <w:r>
        <w:rPr>
          <w:position w:val="-4"/>
        </w:rPr>
        <w:object w:dxaOrig="240" w:dyaOrig="240">
          <v:shape id="_x0000_i1143" type="#_x0000_t75" style="width:12.2pt;height:12.2pt" o:ole="">
            <v:imagedata r:id="rId254" o:title=""/>
          </v:shape>
          <o:OLEObject Type="Embed" ProgID="Equation.DSMT4" ShapeID="_x0000_i1143" DrawAspect="Content" ObjectID="_1685081906" r:id="rId255"/>
        </w:object>
      </w:r>
      <w:r>
        <w:rPr>
          <w:rFonts w:ascii="Times New Roman" w:eastAsia="新宋体" w:hAnsi="Times New Roman" w:hint="eastAsia"/>
          <w:szCs w:val="21"/>
          <w:lang w:eastAsia="zh-CN"/>
        </w:rPr>
        <w:t>为</w:t>
      </w:r>
      <w:r>
        <w:rPr>
          <w:rFonts w:ascii="Times New Roman" w:eastAsia="新宋体" w:hAnsi="Times New Roman" w:hint="eastAsia"/>
          <w:szCs w:val="21"/>
          <w:u w:val="single"/>
          <w:lang w:eastAsia="zh-CN"/>
        </w:rPr>
        <w:t xml:space="preserve">　　</w:t>
      </w:r>
      <w:r>
        <w:rPr>
          <w:position w:val="-6"/>
        </w:rPr>
        <w:object w:dxaOrig="240" w:dyaOrig="255">
          <v:shape id="_x0000_i1144" type="#_x0000_t75" style="width:12.2pt;height:12.75pt" o:ole="">
            <v:imagedata r:id="rId256" o:title=""/>
          </v:shape>
          <o:OLEObject Type="Embed" ProgID="Equation.DSMT4" ShapeID="_x0000_i1144" DrawAspect="Content" ObjectID="_1685081907" r:id="rId257"/>
        </w:object>
      </w:r>
      <w:r>
        <w:rPr>
          <w:rFonts w:ascii="Times New Roman" w:eastAsia="新宋体" w:hAnsi="Times New Roman" w:hint="eastAsia"/>
          <w:szCs w:val="21"/>
          <w:lang w:eastAsia="zh-CN"/>
        </w:rPr>
        <w:t>。</w:t>
      </w:r>
    </w:p>
    <w:p w:rsidR="0092615F" w:rsidRDefault="001512CB">
      <w:pPr>
        <w:pStyle w:val="Normal016"/>
        <w:spacing w:line="360" w:lineRule="auto"/>
        <w:jc w:val="center"/>
        <w:rPr>
          <w:lang w:eastAsia="zh-CN"/>
        </w:rPr>
      </w:pPr>
      <w:r>
        <w:rPr>
          <w:rFonts w:ascii="Times New Roman" w:eastAsia="新宋体" w:hAnsi="Times New Roman"/>
          <w:noProof/>
          <w:szCs w:val="21"/>
          <w:lang w:eastAsia="zh-CN"/>
        </w:rPr>
        <w:drawing>
          <wp:inline distT="0" distB="0" distL="114300" distR="114300">
            <wp:extent cx="2238375" cy="733425"/>
            <wp:effectExtent l="0" t="0" r="9525" b="9525"/>
            <wp:docPr id="6" name="图片 1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693265" name="图片 130" descr="菁优网：http://www.jyeoo.com"/>
                    <pic:cNvPicPr>
                      <a:picLocks noChangeAspect="1"/>
                    </pic:cNvPicPr>
                  </pic:nvPicPr>
                  <pic:blipFill>
                    <a:blip r:embed="rId258"/>
                    <a:stretch>
                      <a:fillRect/>
                    </a:stretch>
                  </pic:blipFill>
                  <pic:spPr>
                    <a:xfrm>
                      <a:off x="0" y="0"/>
                      <a:ext cx="2238375" cy="733425"/>
                    </a:xfrm>
                    <a:prstGeom prst="rect">
                      <a:avLst/>
                    </a:prstGeom>
                    <a:noFill/>
                    <a:ln>
                      <a:noFill/>
                    </a:ln>
                  </pic:spPr>
                </pic:pic>
              </a:graphicData>
            </a:graphic>
          </wp:inline>
        </w:drawing>
      </w:r>
    </w:p>
    <w:p w:rsidR="0092615F" w:rsidRDefault="001512CB">
      <w:pPr>
        <w:spacing w:line="360" w:lineRule="auto"/>
      </w:pPr>
      <w:r>
        <w:rPr>
          <w:rFonts w:ascii="Times New Roman" w:eastAsia="新宋体" w:hAnsi="Times New Roman" w:hint="eastAsia"/>
          <w:b/>
          <w:szCs w:val="21"/>
        </w:rPr>
        <w:t>三．实验探究题（共</w:t>
      </w:r>
      <w:r>
        <w:rPr>
          <w:rFonts w:ascii="Times New Roman" w:eastAsia="新宋体" w:hAnsi="Times New Roman" w:hint="eastAsia"/>
          <w:b/>
          <w:szCs w:val="21"/>
        </w:rPr>
        <w:t>1</w:t>
      </w:r>
      <w:r>
        <w:rPr>
          <w:rFonts w:ascii="Times New Roman" w:eastAsia="新宋体" w:hAnsi="Times New Roman" w:hint="eastAsia"/>
          <w:b/>
          <w:szCs w:val="21"/>
        </w:rPr>
        <w:t>小题）</w:t>
      </w:r>
    </w:p>
    <w:p w:rsidR="0092615F" w:rsidRDefault="001512CB">
      <w:pPr>
        <w:pStyle w:val="Normal015"/>
        <w:spacing w:line="360" w:lineRule="auto"/>
        <w:rPr>
          <w:lang w:eastAsia="zh-CN"/>
        </w:rPr>
      </w:pPr>
      <w:r>
        <w:rPr>
          <w:rFonts w:ascii="Times New Roman" w:eastAsia="新宋体" w:hAnsi="Times New Roman" w:hint="eastAsia"/>
          <w:szCs w:val="21"/>
          <w:lang w:eastAsia="zh-CN"/>
        </w:rPr>
        <w:t>16</w:t>
      </w:r>
      <w:r>
        <w:rPr>
          <w:rFonts w:ascii="Times New Roman" w:eastAsia="新宋体" w:hAnsi="Times New Roman" w:hint="eastAsia"/>
          <w:szCs w:val="21"/>
          <w:lang w:eastAsia="zh-CN"/>
        </w:rPr>
        <w:t>．在“探究动滑轮工作时的特点”活动中，小明用如图所示的动滑轮提升钩码，改变钩码的数量，在正确操作的情况下，测得的实验数据如下。</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185"/>
        <w:gridCol w:w="1860"/>
        <w:gridCol w:w="2130"/>
        <w:gridCol w:w="1290"/>
        <w:gridCol w:w="2325"/>
      </w:tblGrid>
      <w:tr w:rsidR="0092615F">
        <w:tc>
          <w:tcPr>
            <w:tcW w:w="1185" w:type="dxa"/>
          </w:tcPr>
          <w:p w:rsidR="0092615F" w:rsidRDefault="001512CB">
            <w:pPr>
              <w:pStyle w:val="Normal015"/>
              <w:spacing w:line="360" w:lineRule="auto"/>
              <w:jc w:val="center"/>
              <w:rPr>
                <w:lang w:eastAsia="zh-CN"/>
              </w:rPr>
            </w:pPr>
            <w:r>
              <w:rPr>
                <w:rFonts w:ascii="Times New Roman" w:eastAsia="新宋体" w:hAnsi="Times New Roman" w:hint="eastAsia"/>
                <w:szCs w:val="21"/>
                <w:lang w:eastAsia="zh-CN"/>
              </w:rPr>
              <w:t>实验序号</w:t>
            </w:r>
          </w:p>
        </w:tc>
        <w:tc>
          <w:tcPr>
            <w:tcW w:w="1860" w:type="dxa"/>
          </w:tcPr>
          <w:p w:rsidR="0092615F" w:rsidRDefault="001512CB">
            <w:pPr>
              <w:pStyle w:val="Normal015"/>
              <w:spacing w:line="360" w:lineRule="auto"/>
              <w:jc w:val="center"/>
              <w:rPr>
                <w:lang w:eastAsia="zh-CN"/>
              </w:rPr>
            </w:pPr>
            <w:r>
              <w:rPr>
                <w:rFonts w:ascii="Times New Roman" w:eastAsia="新宋体" w:hAnsi="Times New Roman" w:hint="eastAsia"/>
                <w:szCs w:val="21"/>
                <w:lang w:eastAsia="zh-CN"/>
              </w:rPr>
              <w:t>钩码重</w:t>
            </w:r>
            <w:r>
              <w:rPr>
                <w:position w:val="-6"/>
              </w:rPr>
              <w:object w:dxaOrig="555" w:dyaOrig="255">
                <v:shape id="_x0000_i1145" type="#_x0000_t75" style="width:27.85pt;height:12.75pt" o:ole="">
                  <v:imagedata r:id="rId259" o:title=""/>
                </v:shape>
                <o:OLEObject Type="Embed" ProgID="Equation.DSMT4" ShapeID="_x0000_i1145" DrawAspect="Content" ObjectID="_1685081908" r:id="rId260"/>
              </w:object>
            </w:r>
          </w:p>
        </w:tc>
        <w:tc>
          <w:tcPr>
            <w:tcW w:w="2130" w:type="dxa"/>
          </w:tcPr>
          <w:p w:rsidR="0092615F" w:rsidRDefault="001512CB">
            <w:pPr>
              <w:pStyle w:val="Normal015"/>
              <w:spacing w:line="360" w:lineRule="auto"/>
              <w:jc w:val="center"/>
              <w:rPr>
                <w:lang w:eastAsia="zh-CN"/>
              </w:rPr>
            </w:pPr>
            <w:r>
              <w:rPr>
                <w:rFonts w:ascii="Times New Roman" w:eastAsia="新宋体" w:hAnsi="Times New Roman" w:hint="eastAsia"/>
                <w:szCs w:val="21"/>
                <w:lang w:eastAsia="zh-CN"/>
              </w:rPr>
              <w:t>钩码上升高度</w:t>
            </w:r>
            <w:r>
              <w:rPr>
                <w:position w:val="-6"/>
              </w:rPr>
              <w:object w:dxaOrig="585" w:dyaOrig="255">
                <v:shape id="_x0000_i1146" type="#_x0000_t75" style="width:29.05pt;height:12.75pt" o:ole="">
                  <v:imagedata r:id="rId261" o:title=""/>
                </v:shape>
                <o:OLEObject Type="Embed" ProgID="Equation.DSMT4" ShapeID="_x0000_i1146" DrawAspect="Content" ObjectID="_1685081909" r:id="rId262"/>
              </w:object>
            </w:r>
          </w:p>
        </w:tc>
        <w:tc>
          <w:tcPr>
            <w:tcW w:w="1290" w:type="dxa"/>
          </w:tcPr>
          <w:p w:rsidR="0092615F" w:rsidRDefault="001512CB">
            <w:pPr>
              <w:pStyle w:val="Normal015"/>
              <w:spacing w:line="360" w:lineRule="auto"/>
              <w:jc w:val="center"/>
              <w:rPr>
                <w:lang w:eastAsia="zh-CN"/>
              </w:rPr>
            </w:pPr>
            <w:r>
              <w:rPr>
                <w:rFonts w:ascii="Times New Roman" w:eastAsia="新宋体" w:hAnsi="Times New Roman" w:hint="eastAsia"/>
                <w:szCs w:val="21"/>
                <w:lang w:eastAsia="zh-CN"/>
              </w:rPr>
              <w:t>拉力</w:t>
            </w:r>
            <w:r>
              <w:rPr>
                <w:position w:val="-6"/>
              </w:rPr>
              <w:object w:dxaOrig="555" w:dyaOrig="255">
                <v:shape id="_x0000_i1147" type="#_x0000_t75" style="width:27.85pt;height:12.75pt" o:ole="">
                  <v:imagedata r:id="rId263" o:title=""/>
                </v:shape>
                <o:OLEObject Type="Embed" ProgID="Equation.DSMT4" ShapeID="_x0000_i1147" DrawAspect="Content" ObjectID="_1685081910" r:id="rId264"/>
              </w:object>
            </w:r>
          </w:p>
        </w:tc>
        <w:tc>
          <w:tcPr>
            <w:tcW w:w="2325" w:type="dxa"/>
          </w:tcPr>
          <w:p w:rsidR="0092615F" w:rsidRDefault="001512CB">
            <w:pPr>
              <w:pStyle w:val="Normal015"/>
              <w:spacing w:line="360" w:lineRule="auto"/>
              <w:jc w:val="center"/>
              <w:rPr>
                <w:lang w:eastAsia="zh-CN"/>
              </w:rPr>
            </w:pPr>
            <w:r>
              <w:rPr>
                <w:rFonts w:ascii="Times New Roman" w:eastAsia="新宋体" w:hAnsi="Times New Roman" w:hint="eastAsia"/>
                <w:szCs w:val="21"/>
                <w:lang w:eastAsia="zh-CN"/>
              </w:rPr>
              <w:t>绳端移动的距离</w:t>
            </w:r>
            <w:r>
              <w:rPr>
                <w:position w:val="-6"/>
              </w:rPr>
              <w:object w:dxaOrig="555" w:dyaOrig="255">
                <v:shape id="_x0000_i1148" type="#_x0000_t75" style="width:27.85pt;height:12.75pt" o:ole="">
                  <v:imagedata r:id="rId265" o:title=""/>
                </v:shape>
                <o:OLEObject Type="Embed" ProgID="Equation.DSMT4" ShapeID="_x0000_i1148" DrawAspect="Content" ObjectID="_1685081911" r:id="rId266"/>
              </w:object>
            </w:r>
          </w:p>
        </w:tc>
      </w:tr>
      <w:tr w:rsidR="0092615F">
        <w:tc>
          <w:tcPr>
            <w:tcW w:w="1185" w:type="dxa"/>
          </w:tcPr>
          <w:p w:rsidR="0092615F" w:rsidRDefault="001512CB">
            <w:pPr>
              <w:pStyle w:val="Normal015"/>
              <w:spacing w:line="360" w:lineRule="auto"/>
              <w:jc w:val="center"/>
              <w:rPr>
                <w:lang w:eastAsia="zh-CN"/>
              </w:rPr>
            </w:pPr>
            <w:r>
              <w:rPr>
                <w:rFonts w:ascii="宋体" w:hAnsi="宋体" w:cs="宋体" w:hint="eastAsia"/>
                <w:szCs w:val="21"/>
                <w:lang w:eastAsia="zh-CN"/>
              </w:rPr>
              <w:lastRenderedPageBreak/>
              <w:t>①</w:t>
            </w:r>
          </w:p>
        </w:tc>
        <w:tc>
          <w:tcPr>
            <w:tcW w:w="1860" w:type="dxa"/>
          </w:tcPr>
          <w:p w:rsidR="0092615F" w:rsidRDefault="001512CB">
            <w:pPr>
              <w:pStyle w:val="Normal015"/>
              <w:spacing w:line="360" w:lineRule="auto"/>
              <w:jc w:val="center"/>
              <w:rPr>
                <w:lang w:eastAsia="zh-CN"/>
              </w:rPr>
            </w:pPr>
            <w:r>
              <w:rPr>
                <w:rFonts w:ascii="Times New Roman" w:eastAsia="新宋体" w:hAnsi="Times New Roman"/>
                <w:szCs w:val="21"/>
                <w:lang w:eastAsia="zh-CN"/>
              </w:rPr>
              <w:t>1.0</w:t>
            </w:r>
          </w:p>
        </w:tc>
        <w:tc>
          <w:tcPr>
            <w:tcW w:w="2130" w:type="dxa"/>
          </w:tcPr>
          <w:p w:rsidR="0092615F" w:rsidRDefault="001512CB">
            <w:pPr>
              <w:pStyle w:val="Normal015"/>
              <w:spacing w:line="360" w:lineRule="auto"/>
              <w:jc w:val="center"/>
              <w:rPr>
                <w:lang w:eastAsia="zh-CN"/>
              </w:rPr>
            </w:pPr>
            <w:r>
              <w:rPr>
                <w:rFonts w:ascii="Times New Roman" w:eastAsia="新宋体" w:hAnsi="Times New Roman"/>
                <w:szCs w:val="21"/>
                <w:lang w:eastAsia="zh-CN"/>
              </w:rPr>
              <w:t>10</w:t>
            </w:r>
          </w:p>
        </w:tc>
        <w:tc>
          <w:tcPr>
            <w:tcW w:w="1290" w:type="dxa"/>
          </w:tcPr>
          <w:p w:rsidR="0092615F" w:rsidRDefault="001512CB">
            <w:pPr>
              <w:pStyle w:val="Normal015"/>
              <w:spacing w:line="360" w:lineRule="auto"/>
              <w:jc w:val="center"/>
              <w:rPr>
                <w:lang w:eastAsia="zh-CN"/>
              </w:rPr>
            </w:pPr>
            <w:r>
              <w:rPr>
                <w:rFonts w:ascii="Times New Roman" w:eastAsia="新宋体" w:hAnsi="Times New Roman"/>
                <w:szCs w:val="21"/>
                <w:lang w:eastAsia="zh-CN"/>
              </w:rPr>
              <w:t>1.1</w:t>
            </w:r>
          </w:p>
        </w:tc>
        <w:tc>
          <w:tcPr>
            <w:tcW w:w="2325" w:type="dxa"/>
          </w:tcPr>
          <w:p w:rsidR="0092615F" w:rsidRDefault="001512CB">
            <w:pPr>
              <w:pStyle w:val="Normal015"/>
              <w:spacing w:line="360" w:lineRule="auto"/>
              <w:jc w:val="center"/>
              <w:rPr>
                <w:lang w:eastAsia="zh-CN"/>
              </w:rPr>
            </w:pPr>
            <w:r>
              <w:rPr>
                <w:rFonts w:ascii="Times New Roman" w:eastAsia="新宋体" w:hAnsi="Times New Roman"/>
                <w:szCs w:val="21"/>
                <w:lang w:eastAsia="zh-CN"/>
              </w:rPr>
              <w:t>20</w:t>
            </w:r>
          </w:p>
        </w:tc>
      </w:tr>
      <w:tr w:rsidR="0092615F">
        <w:tc>
          <w:tcPr>
            <w:tcW w:w="1185" w:type="dxa"/>
          </w:tcPr>
          <w:p w:rsidR="0092615F" w:rsidRDefault="001512CB">
            <w:pPr>
              <w:pStyle w:val="Normal015"/>
              <w:spacing w:line="360" w:lineRule="auto"/>
              <w:jc w:val="center"/>
              <w:rPr>
                <w:lang w:eastAsia="zh-CN"/>
              </w:rPr>
            </w:pPr>
            <w:r>
              <w:rPr>
                <w:rFonts w:ascii="宋体" w:hAnsi="宋体" w:cs="宋体" w:hint="eastAsia"/>
                <w:szCs w:val="21"/>
                <w:lang w:eastAsia="zh-CN"/>
              </w:rPr>
              <w:t>②</w:t>
            </w:r>
          </w:p>
        </w:tc>
        <w:tc>
          <w:tcPr>
            <w:tcW w:w="1860" w:type="dxa"/>
          </w:tcPr>
          <w:p w:rsidR="0092615F" w:rsidRDefault="001512CB">
            <w:pPr>
              <w:pStyle w:val="Normal015"/>
              <w:spacing w:line="360" w:lineRule="auto"/>
              <w:jc w:val="center"/>
              <w:rPr>
                <w:lang w:eastAsia="zh-CN"/>
              </w:rPr>
            </w:pPr>
            <w:r>
              <w:rPr>
                <w:rFonts w:ascii="Times New Roman" w:eastAsia="新宋体" w:hAnsi="Times New Roman"/>
                <w:szCs w:val="21"/>
                <w:lang w:eastAsia="zh-CN"/>
              </w:rPr>
              <w:t>2.0</w:t>
            </w:r>
          </w:p>
        </w:tc>
        <w:tc>
          <w:tcPr>
            <w:tcW w:w="2130" w:type="dxa"/>
          </w:tcPr>
          <w:p w:rsidR="0092615F" w:rsidRDefault="001512CB">
            <w:pPr>
              <w:pStyle w:val="Normal015"/>
              <w:spacing w:line="360" w:lineRule="auto"/>
              <w:jc w:val="center"/>
              <w:rPr>
                <w:lang w:eastAsia="zh-CN"/>
              </w:rPr>
            </w:pPr>
            <w:r>
              <w:rPr>
                <w:rFonts w:ascii="Times New Roman" w:eastAsia="新宋体" w:hAnsi="Times New Roman"/>
                <w:szCs w:val="21"/>
                <w:lang w:eastAsia="zh-CN"/>
              </w:rPr>
              <w:t>10</w:t>
            </w:r>
          </w:p>
        </w:tc>
        <w:tc>
          <w:tcPr>
            <w:tcW w:w="1290" w:type="dxa"/>
          </w:tcPr>
          <w:p w:rsidR="0092615F" w:rsidRDefault="001512CB">
            <w:pPr>
              <w:pStyle w:val="Normal015"/>
              <w:spacing w:line="360" w:lineRule="auto"/>
              <w:jc w:val="center"/>
              <w:rPr>
                <w:lang w:eastAsia="zh-CN"/>
              </w:rPr>
            </w:pPr>
            <w:r>
              <w:rPr>
                <w:rFonts w:ascii="Times New Roman" w:eastAsia="新宋体" w:hAnsi="Times New Roman"/>
                <w:szCs w:val="21"/>
                <w:lang w:eastAsia="zh-CN"/>
              </w:rPr>
              <w:t>1.7</w:t>
            </w:r>
          </w:p>
        </w:tc>
        <w:tc>
          <w:tcPr>
            <w:tcW w:w="2325" w:type="dxa"/>
          </w:tcPr>
          <w:p w:rsidR="0092615F" w:rsidRDefault="001512CB">
            <w:pPr>
              <w:pStyle w:val="Normal015"/>
              <w:spacing w:line="360" w:lineRule="auto"/>
              <w:jc w:val="center"/>
              <w:rPr>
                <w:lang w:eastAsia="zh-CN"/>
              </w:rPr>
            </w:pPr>
            <w:r>
              <w:rPr>
                <w:rFonts w:ascii="Times New Roman" w:eastAsia="新宋体" w:hAnsi="Times New Roman"/>
                <w:szCs w:val="21"/>
                <w:lang w:eastAsia="zh-CN"/>
              </w:rPr>
              <w:t>20</w:t>
            </w:r>
          </w:p>
        </w:tc>
      </w:tr>
      <w:tr w:rsidR="0092615F">
        <w:tc>
          <w:tcPr>
            <w:tcW w:w="1185" w:type="dxa"/>
          </w:tcPr>
          <w:p w:rsidR="0092615F" w:rsidRDefault="001512CB">
            <w:pPr>
              <w:pStyle w:val="Normal015"/>
              <w:spacing w:line="360" w:lineRule="auto"/>
              <w:jc w:val="center"/>
              <w:rPr>
                <w:lang w:eastAsia="zh-CN"/>
              </w:rPr>
            </w:pPr>
            <w:r>
              <w:rPr>
                <w:rFonts w:ascii="宋体" w:hAnsi="宋体" w:cs="宋体" w:hint="eastAsia"/>
                <w:szCs w:val="21"/>
                <w:lang w:eastAsia="zh-CN"/>
              </w:rPr>
              <w:t>③</w:t>
            </w:r>
          </w:p>
        </w:tc>
        <w:tc>
          <w:tcPr>
            <w:tcW w:w="1860" w:type="dxa"/>
          </w:tcPr>
          <w:p w:rsidR="0092615F" w:rsidRDefault="001512CB">
            <w:pPr>
              <w:pStyle w:val="Normal015"/>
              <w:spacing w:line="360" w:lineRule="auto"/>
              <w:jc w:val="center"/>
              <w:rPr>
                <w:lang w:eastAsia="zh-CN"/>
              </w:rPr>
            </w:pPr>
            <w:r>
              <w:rPr>
                <w:rFonts w:ascii="Times New Roman" w:eastAsia="新宋体" w:hAnsi="Times New Roman"/>
                <w:szCs w:val="21"/>
                <w:lang w:eastAsia="zh-CN"/>
              </w:rPr>
              <w:t>3.0</w:t>
            </w:r>
          </w:p>
        </w:tc>
        <w:tc>
          <w:tcPr>
            <w:tcW w:w="2130" w:type="dxa"/>
          </w:tcPr>
          <w:p w:rsidR="0092615F" w:rsidRDefault="001512CB">
            <w:pPr>
              <w:pStyle w:val="Normal015"/>
              <w:spacing w:line="360" w:lineRule="auto"/>
              <w:jc w:val="center"/>
              <w:rPr>
                <w:lang w:eastAsia="zh-CN"/>
              </w:rPr>
            </w:pPr>
            <w:r>
              <w:rPr>
                <w:rFonts w:ascii="Times New Roman" w:eastAsia="新宋体" w:hAnsi="Times New Roman"/>
                <w:szCs w:val="21"/>
                <w:lang w:eastAsia="zh-CN"/>
              </w:rPr>
              <w:t>10</w:t>
            </w:r>
          </w:p>
        </w:tc>
        <w:tc>
          <w:tcPr>
            <w:tcW w:w="1290" w:type="dxa"/>
          </w:tcPr>
          <w:p w:rsidR="0092615F" w:rsidRDefault="001512CB">
            <w:pPr>
              <w:pStyle w:val="Normal015"/>
              <w:spacing w:line="360" w:lineRule="auto"/>
              <w:jc w:val="center"/>
              <w:rPr>
                <w:lang w:eastAsia="zh-CN"/>
              </w:rPr>
            </w:pPr>
            <w:r>
              <w:rPr>
                <w:rFonts w:ascii="Times New Roman" w:eastAsia="新宋体" w:hAnsi="Times New Roman"/>
                <w:szCs w:val="21"/>
                <w:lang w:eastAsia="zh-CN"/>
              </w:rPr>
              <w:t>2.3</w:t>
            </w:r>
          </w:p>
        </w:tc>
        <w:tc>
          <w:tcPr>
            <w:tcW w:w="2325" w:type="dxa"/>
          </w:tcPr>
          <w:p w:rsidR="0092615F" w:rsidRDefault="001512CB">
            <w:pPr>
              <w:pStyle w:val="Normal015"/>
              <w:spacing w:line="360" w:lineRule="auto"/>
              <w:jc w:val="center"/>
              <w:rPr>
                <w:lang w:eastAsia="zh-CN"/>
              </w:rPr>
            </w:pPr>
            <w:r>
              <w:rPr>
                <w:rFonts w:ascii="Times New Roman" w:eastAsia="新宋体" w:hAnsi="Times New Roman"/>
                <w:szCs w:val="21"/>
                <w:lang w:eastAsia="zh-CN"/>
              </w:rPr>
              <w:t>20</w:t>
            </w:r>
          </w:p>
        </w:tc>
      </w:tr>
    </w:tbl>
    <w:p w:rsidR="0092615F" w:rsidRDefault="001512CB">
      <w:pPr>
        <w:pStyle w:val="Normal01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）分析表中数据发现，使用动滑轮提升物体时，拉力不等于物体重力的一半，而是大于物体重力的一半，其主要原因是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92615F" w:rsidRDefault="001512CB">
      <w:pPr>
        <w:pStyle w:val="Normal01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）在某一次测量中，弹簧测力计不是沿竖直向上拉，而是斜向上拉，其他条件不变，动滑轮的机械效率将</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（选填“增大”、“减小”或“不变”</w:t>
      </w:r>
      <w:r>
        <w:rPr>
          <w:lang w:eastAsia="zh-CN"/>
        </w:rPr>
        <w:t xml:space="preserve"> </w:t>
      </w:r>
      <w:r>
        <w:rPr>
          <w:position w:val="-10"/>
        </w:rPr>
        <w:object w:dxaOrig="135" w:dyaOrig="300">
          <v:shape id="_x0000_i1149" type="#_x0000_t75" style="width:6.95pt;height:15.1pt" o:ole="">
            <v:imagedata r:id="rId267" o:title=""/>
          </v:shape>
          <o:OLEObject Type="Embed" ProgID="Equation.DSMT4" ShapeID="_x0000_i1149" DrawAspect="Content" ObjectID="_1685081912" r:id="rId268"/>
        </w:object>
      </w:r>
      <w:r>
        <w:rPr>
          <w:rFonts w:ascii="Times New Roman" w:eastAsia="新宋体" w:hAnsi="Times New Roman" w:hint="eastAsia"/>
          <w:szCs w:val="21"/>
          <w:lang w:eastAsia="zh-CN"/>
        </w:rPr>
        <w:t>。</w:t>
      </w:r>
    </w:p>
    <w:p w:rsidR="0092615F" w:rsidRDefault="001512CB">
      <w:pPr>
        <w:pStyle w:val="Normal01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）小明进一步研究，测出动滑轮的质量为</w:t>
      </w:r>
      <w:r>
        <w:rPr>
          <w:position w:val="-10"/>
        </w:rPr>
        <w:object w:dxaOrig="495" w:dyaOrig="300">
          <v:shape id="_x0000_i1150" type="#_x0000_t75" style="width:24.95pt;height:15.1pt" o:ole="">
            <v:imagedata r:id="rId269" o:title=""/>
          </v:shape>
          <o:OLEObject Type="Embed" ProgID="Equation.DSMT4" ShapeID="_x0000_i1150" DrawAspect="Content" ObjectID="_1685081913" r:id="rId270"/>
        </w:object>
      </w:r>
      <w:r>
        <w:rPr>
          <w:rFonts w:ascii="Times New Roman" w:eastAsia="新宋体" w:hAnsi="Times New Roman" w:hint="eastAsia"/>
          <w:szCs w:val="21"/>
          <w:lang w:eastAsia="zh-CN"/>
        </w:rPr>
        <w:t>，计算出每一组总功与有用功和克服动滑轮重力的功的差值△</w:t>
      </w:r>
      <w:r>
        <w:rPr>
          <w:position w:val="-12"/>
        </w:rPr>
        <w:object w:dxaOrig="1695" w:dyaOrig="345">
          <v:shape id="_x0000_i1151" type="#_x0000_t75" style="width:84.75pt;height:17.4pt" o:ole="">
            <v:imagedata r:id="rId271" o:title=""/>
          </v:shape>
          <o:OLEObject Type="Embed" ProgID="Equation.DSMT4" ShapeID="_x0000_i1151" DrawAspect="Content" ObjectID="_1685081914" r:id="rId272"/>
        </w:object>
      </w:r>
      <w:r>
        <w:rPr>
          <w:rFonts w:ascii="Times New Roman" w:eastAsia="新宋体" w:hAnsi="Times New Roman" w:hint="eastAsia"/>
          <w:szCs w:val="21"/>
          <w:lang w:eastAsia="zh-CN"/>
        </w:rPr>
        <w:t>，根据表格中的数据，发现重物的重力越大，差值△</w:t>
      </w:r>
      <w:r>
        <w:rPr>
          <w:position w:val="-6"/>
        </w:rPr>
        <w:object w:dxaOrig="255" w:dyaOrig="255">
          <v:shape id="_x0000_i1152" type="#_x0000_t75" style="width:12.75pt;height:12.75pt" o:ole="">
            <v:imagedata r:id="rId273" o:title=""/>
          </v:shape>
          <o:OLEObject Type="Embed" ProgID="Equation.DSMT4" ShapeID="_x0000_i1152" DrawAspect="Content" ObjectID="_1685081915" r:id="rId274"/>
        </w:objec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（选“越大”、“越小”或“不变”</w:t>
      </w:r>
      <w:r>
        <w:rPr>
          <w:lang w:eastAsia="zh-CN"/>
        </w:rPr>
        <w:t xml:space="preserve"> </w:t>
      </w:r>
      <w:r>
        <w:rPr>
          <w:position w:val="-10"/>
        </w:rPr>
        <w:object w:dxaOrig="135" w:dyaOrig="300">
          <v:shape id="_x0000_i1153" type="#_x0000_t75" style="width:6.95pt;height:15.1pt" o:ole="">
            <v:imagedata r:id="rId275" o:title=""/>
          </v:shape>
          <o:OLEObject Type="Embed" ProgID="Equation.DSMT4" ShapeID="_x0000_i1153" DrawAspect="Content" ObjectID="_1685081916" r:id="rId276"/>
        </w:object>
      </w:r>
      <w:r>
        <w:rPr>
          <w:rFonts w:ascii="Times New Roman" w:eastAsia="新宋体" w:hAnsi="Times New Roman" w:hint="eastAsia"/>
          <w:szCs w:val="21"/>
          <w:lang w:eastAsia="zh-CN"/>
        </w:rPr>
        <w:t>，请你利用所学知识对此作出解释</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92615F" w:rsidRDefault="001512CB">
      <w:pPr>
        <w:pStyle w:val="Normal01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）某次实验时将绳子自由端匀速拉动时弹簧测力计的读数记为</w:t>
      </w:r>
      <w:r>
        <w:rPr>
          <w:position w:val="-4"/>
        </w:rPr>
        <w:object w:dxaOrig="240" w:dyaOrig="240">
          <v:shape id="_x0000_i1154" type="#_x0000_t75" style="width:12.2pt;height:12.2pt" o:ole="">
            <v:imagedata r:id="rId277" o:title=""/>
          </v:shape>
          <o:OLEObject Type="Embed" ProgID="Equation.DSMT4" ShapeID="_x0000_i1154" DrawAspect="Content" ObjectID="_1685081917" r:id="rId278"/>
        </w:object>
      </w:r>
      <w:r>
        <w:rPr>
          <w:rFonts w:ascii="Times New Roman" w:eastAsia="新宋体" w:hAnsi="Times New Roman" w:hint="eastAsia"/>
          <w:szCs w:val="21"/>
          <w:lang w:eastAsia="zh-CN"/>
        </w:rPr>
        <w:t>，钩码重记为</w:t>
      </w:r>
      <w:r>
        <w:rPr>
          <w:position w:val="-6"/>
        </w:rPr>
        <w:object w:dxaOrig="240" w:dyaOrig="255">
          <v:shape id="_x0000_i1155" type="#_x0000_t75" style="width:12.2pt;height:12.75pt" o:ole="">
            <v:imagedata r:id="rId279" o:title=""/>
          </v:shape>
          <o:OLEObject Type="Embed" ProgID="Equation.DSMT4" ShapeID="_x0000_i1155" DrawAspect="Content" ObjectID="_1685081918" r:id="rId280"/>
        </w:object>
      </w:r>
      <w:r>
        <w:rPr>
          <w:rFonts w:ascii="Times New Roman" w:eastAsia="新宋体" w:hAnsi="Times New Roman" w:hint="eastAsia"/>
          <w:szCs w:val="21"/>
          <w:lang w:eastAsia="zh-CN"/>
        </w:rPr>
        <w:t>，动滑轮重记为</w:t>
      </w:r>
      <w:r>
        <w:rPr>
          <w:position w:val="-6"/>
        </w:rPr>
        <w:object w:dxaOrig="285" w:dyaOrig="255">
          <v:shape id="_x0000_i1156" type="#_x0000_t75" style="width:14.5pt;height:12.75pt" o:ole="">
            <v:imagedata r:id="rId281" o:title=""/>
          </v:shape>
          <o:OLEObject Type="Embed" ProgID="Equation.DSMT4" ShapeID="_x0000_i1156" DrawAspect="Content" ObjectID="_1685081919" r:id="rId282"/>
        </w:object>
      </w:r>
      <w:r>
        <w:rPr>
          <w:rFonts w:ascii="Times New Roman" w:eastAsia="新宋体" w:hAnsi="Times New Roman" w:hint="eastAsia"/>
          <w:szCs w:val="21"/>
          <w:lang w:eastAsia="zh-CN"/>
        </w:rPr>
        <w:t>，绳自由端移动距离记为</w:t>
      </w:r>
      <w:r>
        <w:rPr>
          <w:position w:val="-6"/>
        </w:rPr>
        <w:object w:dxaOrig="165" w:dyaOrig="195">
          <v:shape id="_x0000_i1157" type="#_x0000_t75" style="width:8.15pt;height:9.85pt" o:ole="">
            <v:imagedata r:id="rId283" o:title=""/>
          </v:shape>
          <o:OLEObject Type="Embed" ProgID="Equation.DSMT4" ShapeID="_x0000_i1157" DrawAspect="Content" ObjectID="_1685081920" r:id="rId284"/>
        </w:object>
      </w:r>
      <w:r>
        <w:rPr>
          <w:rFonts w:ascii="Times New Roman" w:eastAsia="新宋体" w:hAnsi="Times New Roman" w:hint="eastAsia"/>
          <w:szCs w:val="21"/>
          <w:lang w:eastAsia="zh-CN"/>
        </w:rPr>
        <w:t>，钩码提升高度记为</w:t>
      </w:r>
      <w:r>
        <w:rPr>
          <w:position w:val="-6"/>
        </w:rPr>
        <w:object w:dxaOrig="180" w:dyaOrig="255">
          <v:shape id="_x0000_i1158" type="#_x0000_t75" style="width:9.3pt;height:12.75pt" o:ole="">
            <v:imagedata r:id="rId285" o:title=""/>
          </v:shape>
          <o:OLEObject Type="Embed" ProgID="Equation.DSMT4" ShapeID="_x0000_i1158" DrawAspect="Content" ObjectID="_1685081921" r:id="rId286"/>
        </w:object>
      </w:r>
      <w:r>
        <w:rPr>
          <w:rFonts w:ascii="Times New Roman" w:eastAsia="新宋体" w:hAnsi="Times New Roman" w:hint="eastAsia"/>
          <w:szCs w:val="21"/>
          <w:lang w:eastAsia="zh-CN"/>
        </w:rPr>
        <w:t>，不计绳子重及摩擦。则下列关于滑轮组机械效率的计算关系中正确的是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92615F" w:rsidRDefault="001512CB">
      <w:pPr>
        <w:pStyle w:val="Normal015"/>
        <w:spacing w:line="360" w:lineRule="auto"/>
        <w:rPr>
          <w:lang w:eastAsia="zh-CN"/>
        </w:rPr>
      </w:pPr>
      <w:r>
        <w:rPr>
          <w:position w:val="-22"/>
        </w:rPr>
        <w:object w:dxaOrig="555" w:dyaOrig="555">
          <v:shape id="_x0000_i1159" type="#_x0000_t75" style="width:27.85pt;height:27.85pt" o:ole="">
            <v:imagedata r:id="rId287" o:title=""/>
          </v:shape>
          <o:OLEObject Type="Embed" ProgID="Equation.DSMT4" ShapeID="_x0000_i1159" DrawAspect="Content" ObjectID="_1685081922" r:id="rId288"/>
        </w:object>
      </w:r>
      <w:r>
        <w:rPr>
          <w:rFonts w:hint="eastAsia"/>
          <w:position w:val="-22"/>
          <w:lang w:eastAsia="zh-CN"/>
        </w:rPr>
        <w:t xml:space="preserve">      </w:t>
      </w:r>
      <w:r>
        <w:rPr>
          <w:position w:val="-22"/>
        </w:rPr>
        <w:object w:dxaOrig="855" w:dyaOrig="555">
          <v:shape id="_x0000_i1160" type="#_x0000_t75" style="width:42.95pt;height:27.85pt" o:ole="">
            <v:imagedata r:id="rId289" o:title=""/>
          </v:shape>
          <o:OLEObject Type="Embed" ProgID="Equation.DSMT4" ShapeID="_x0000_i1160" DrawAspect="Content" ObjectID="_1685081923" r:id="rId290"/>
        </w:object>
      </w:r>
      <w:r>
        <w:rPr>
          <w:rFonts w:hint="eastAsia"/>
          <w:position w:val="-22"/>
          <w:lang w:eastAsia="zh-CN"/>
        </w:rPr>
        <w:t xml:space="preserve">      </w:t>
      </w:r>
      <w:r>
        <w:rPr>
          <w:position w:val="-22"/>
        </w:rPr>
        <w:object w:dxaOrig="840" w:dyaOrig="555">
          <v:shape id="_x0000_i1161" type="#_x0000_t75" style="width:41.8pt;height:27.85pt" o:ole="">
            <v:imagedata r:id="rId291" o:title=""/>
          </v:shape>
          <o:OLEObject Type="Embed" ProgID="Equation.DSMT4" ShapeID="_x0000_i1161" DrawAspect="Content" ObjectID="_1685081924" r:id="rId292"/>
        </w:object>
      </w:r>
      <w:r>
        <w:rPr>
          <w:rFonts w:hint="eastAsia"/>
          <w:position w:val="-22"/>
          <w:lang w:eastAsia="zh-CN"/>
        </w:rPr>
        <w:t xml:space="preserve">     </w:t>
      </w:r>
      <w:r>
        <w:rPr>
          <w:position w:val="-22"/>
        </w:rPr>
        <w:object w:dxaOrig="480" w:dyaOrig="555">
          <v:shape id="_x0000_i1162" type="#_x0000_t75" style="width:23.8pt;height:27.85pt" o:ole="">
            <v:imagedata r:id="rId293" o:title=""/>
          </v:shape>
          <o:OLEObject Type="Embed" ProgID="Equation.DSMT4" ShapeID="_x0000_i1162" DrawAspect="Content" ObjectID="_1685081925" r:id="rId294"/>
        </w:object>
      </w:r>
    </w:p>
    <w:p w:rsidR="0092615F" w:rsidRDefault="001512CB">
      <w:pPr>
        <w:pStyle w:val="Normal015"/>
        <w:spacing w:line="360" w:lineRule="auto"/>
        <w:jc w:val="center"/>
        <w:rPr>
          <w:lang w:eastAsia="zh-CN"/>
        </w:rPr>
      </w:pPr>
      <w:r>
        <w:rPr>
          <w:rFonts w:ascii="Times New Roman" w:eastAsia="新宋体" w:hAnsi="Times New Roman"/>
          <w:noProof/>
          <w:szCs w:val="21"/>
          <w:lang w:eastAsia="zh-CN"/>
        </w:rPr>
        <w:drawing>
          <wp:inline distT="0" distB="0" distL="114300" distR="114300">
            <wp:extent cx="514350" cy="1562100"/>
            <wp:effectExtent l="0" t="0" r="0" b="0"/>
            <wp:docPr id="14" name="图片 1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468636" name="图片 149" descr="菁优网：http://www.jyeoo.com"/>
                    <pic:cNvPicPr>
                      <a:picLocks noChangeAspect="1"/>
                    </pic:cNvPicPr>
                  </pic:nvPicPr>
                  <pic:blipFill>
                    <a:blip r:embed="rId295"/>
                    <a:stretch>
                      <a:fillRect/>
                    </a:stretch>
                  </pic:blipFill>
                  <pic:spPr>
                    <a:xfrm>
                      <a:off x="0" y="0"/>
                      <a:ext cx="514350" cy="1562100"/>
                    </a:xfrm>
                    <a:prstGeom prst="rect">
                      <a:avLst/>
                    </a:prstGeom>
                    <a:noFill/>
                    <a:ln>
                      <a:noFill/>
                    </a:ln>
                  </pic:spPr>
                </pic:pic>
              </a:graphicData>
            </a:graphic>
          </wp:inline>
        </w:drawing>
      </w:r>
    </w:p>
    <w:p w:rsidR="0092615F" w:rsidRDefault="001512CB">
      <w:pPr>
        <w:spacing w:line="360" w:lineRule="auto"/>
      </w:pPr>
      <w:r>
        <w:rPr>
          <w:rFonts w:ascii="Times New Roman" w:eastAsia="新宋体" w:hAnsi="Times New Roman" w:hint="eastAsia"/>
          <w:b/>
          <w:szCs w:val="21"/>
        </w:rPr>
        <w:t>四．计算题（共</w:t>
      </w:r>
      <w:r>
        <w:rPr>
          <w:rFonts w:ascii="Times New Roman" w:eastAsia="新宋体" w:hAnsi="Times New Roman" w:hint="eastAsia"/>
          <w:b/>
          <w:szCs w:val="21"/>
        </w:rPr>
        <w:t>3</w:t>
      </w:r>
      <w:r>
        <w:rPr>
          <w:rFonts w:ascii="Times New Roman" w:eastAsia="新宋体" w:hAnsi="Times New Roman" w:hint="eastAsia"/>
          <w:b/>
          <w:szCs w:val="21"/>
        </w:rPr>
        <w:t>小题）</w:t>
      </w:r>
    </w:p>
    <w:p w:rsidR="0092615F" w:rsidRDefault="001512CB">
      <w:pPr>
        <w:pStyle w:val="Normal014"/>
        <w:spacing w:line="360" w:lineRule="auto"/>
        <w:rPr>
          <w:lang w:eastAsia="zh-CN"/>
        </w:rPr>
      </w:pPr>
      <w:r>
        <w:rPr>
          <w:rFonts w:ascii="Times New Roman" w:eastAsia="新宋体" w:hAnsi="Times New Roman" w:hint="eastAsia"/>
          <w:szCs w:val="21"/>
          <w:lang w:eastAsia="zh-CN"/>
        </w:rPr>
        <w:t>17</w:t>
      </w:r>
      <w:r>
        <w:rPr>
          <w:rFonts w:ascii="Times New Roman" w:eastAsia="新宋体" w:hAnsi="Times New Roman" w:hint="eastAsia"/>
          <w:szCs w:val="21"/>
          <w:lang w:eastAsia="zh-CN"/>
        </w:rPr>
        <w:t>．如图是用滑轮组提升建筑材料</w:t>
      </w:r>
      <w:r>
        <w:rPr>
          <w:position w:val="-4"/>
        </w:rPr>
        <w:object w:dxaOrig="225" w:dyaOrig="240">
          <v:shape id="_x0000_i1163" type="#_x0000_t75" style="width:11.05pt;height:12.2pt" o:ole="">
            <v:imagedata r:id="rId296" o:title=""/>
          </v:shape>
          <o:OLEObject Type="Embed" ProgID="Equation.DSMT4" ShapeID="_x0000_i1163" DrawAspect="Content" ObjectID="_1685081926" r:id="rId297"/>
        </w:object>
      </w:r>
      <w:r>
        <w:rPr>
          <w:rFonts w:ascii="Times New Roman" w:eastAsia="新宋体" w:hAnsi="Times New Roman" w:hint="eastAsia"/>
          <w:szCs w:val="21"/>
          <w:lang w:eastAsia="zh-CN"/>
        </w:rPr>
        <w:t>的示意图，在竖直向下的拉力</w:t>
      </w:r>
      <w:r>
        <w:rPr>
          <w:position w:val="-4"/>
        </w:rPr>
        <w:object w:dxaOrig="240" w:dyaOrig="240">
          <v:shape id="_x0000_i1164" type="#_x0000_t75" style="width:12.2pt;height:12.2pt" o:ole="">
            <v:imagedata r:id="rId298" o:title=""/>
          </v:shape>
          <o:OLEObject Type="Embed" ProgID="Equation.DSMT4" ShapeID="_x0000_i1164" DrawAspect="Content" ObjectID="_1685081927" r:id="rId299"/>
        </w:object>
      </w:r>
      <w:r>
        <w:rPr>
          <w:rFonts w:ascii="Times New Roman" w:eastAsia="新宋体" w:hAnsi="Times New Roman" w:hint="eastAsia"/>
          <w:szCs w:val="21"/>
          <w:lang w:eastAsia="zh-CN"/>
        </w:rPr>
        <w:t>作用下，使重</w:t>
      </w:r>
      <w:r>
        <w:rPr>
          <w:position w:val="-6"/>
        </w:rPr>
        <w:object w:dxaOrig="555" w:dyaOrig="255">
          <v:shape id="_x0000_i1165" type="#_x0000_t75" style="width:27.85pt;height:12.75pt" o:ole="">
            <v:imagedata r:id="rId300" o:title=""/>
          </v:shape>
          <o:OLEObject Type="Embed" ProgID="Equation.DSMT4" ShapeID="_x0000_i1165" DrawAspect="Content" ObjectID="_1685081928" r:id="rId301"/>
        </w:object>
      </w:r>
      <w:r>
        <w:rPr>
          <w:rFonts w:ascii="Times New Roman" w:eastAsia="新宋体" w:hAnsi="Times New Roman" w:hint="eastAsia"/>
          <w:szCs w:val="21"/>
          <w:lang w:eastAsia="zh-CN"/>
        </w:rPr>
        <w:t>的建筑材料</w:t>
      </w:r>
      <w:r>
        <w:rPr>
          <w:position w:val="-4"/>
        </w:rPr>
        <w:object w:dxaOrig="225" w:dyaOrig="240">
          <v:shape id="_x0000_i1166" type="#_x0000_t75" style="width:11.05pt;height:12.2pt" o:ole="">
            <v:imagedata r:id="rId302" o:title=""/>
          </v:shape>
          <o:OLEObject Type="Embed" ProgID="Equation.DSMT4" ShapeID="_x0000_i1166" DrawAspect="Content" ObjectID="_1685081929" r:id="rId303"/>
        </w:object>
      </w:r>
      <w:r>
        <w:rPr>
          <w:rFonts w:ascii="Times New Roman" w:eastAsia="新宋体" w:hAnsi="Times New Roman" w:hint="eastAsia"/>
          <w:szCs w:val="21"/>
          <w:lang w:eastAsia="zh-CN"/>
        </w:rPr>
        <w:t>以</w:t>
      </w:r>
      <w:r>
        <w:rPr>
          <w:position w:val="-6"/>
        </w:rPr>
        <w:object w:dxaOrig="735" w:dyaOrig="255">
          <v:shape id="_x0000_i1167" type="#_x0000_t75" style="width:36.6pt;height:12.75pt" o:ole="">
            <v:imagedata r:id="rId304" o:title=""/>
          </v:shape>
          <o:OLEObject Type="Embed" ProgID="Equation.DSMT4" ShapeID="_x0000_i1167" DrawAspect="Content" ObjectID="_1685081930" r:id="rId305"/>
        </w:object>
      </w:r>
      <w:r>
        <w:rPr>
          <w:rFonts w:ascii="Times New Roman" w:eastAsia="新宋体" w:hAnsi="Times New Roman" w:hint="eastAsia"/>
          <w:szCs w:val="21"/>
          <w:lang w:eastAsia="zh-CN"/>
        </w:rPr>
        <w:t>的速度匀速竖直上升了</w:t>
      </w:r>
      <w:r>
        <w:rPr>
          <w:position w:val="-6"/>
        </w:rPr>
        <w:object w:dxaOrig="255" w:dyaOrig="255">
          <v:shape id="_x0000_i1168" type="#_x0000_t75" style="width:12.75pt;height:12.75pt" o:ole="">
            <v:imagedata r:id="rId306" o:title=""/>
          </v:shape>
          <o:OLEObject Type="Embed" ProgID="Equation.DSMT4" ShapeID="_x0000_i1168" DrawAspect="Content" ObjectID="_1685081931" r:id="rId307"/>
        </w:object>
      </w:r>
      <w:r>
        <w:rPr>
          <w:rFonts w:ascii="Times New Roman" w:eastAsia="新宋体" w:hAnsi="Times New Roman" w:hint="eastAsia"/>
          <w:szCs w:val="21"/>
          <w:lang w:eastAsia="zh-CN"/>
        </w:rPr>
        <w:t>，在这个过程中，拉力</w:t>
      </w:r>
      <w:r>
        <w:rPr>
          <w:position w:val="-4"/>
        </w:rPr>
        <w:object w:dxaOrig="240" w:dyaOrig="240">
          <v:shape id="_x0000_i1169" type="#_x0000_t75" style="width:12.2pt;height:12.2pt" o:ole="">
            <v:imagedata r:id="rId308" o:title=""/>
          </v:shape>
          <o:OLEObject Type="Embed" ProgID="Equation.DSMT4" ShapeID="_x0000_i1169" DrawAspect="Content" ObjectID="_1685081932" r:id="rId309"/>
        </w:object>
      </w:r>
      <w:r>
        <w:rPr>
          <w:rFonts w:ascii="Times New Roman" w:eastAsia="新宋体" w:hAnsi="Times New Roman" w:hint="eastAsia"/>
          <w:szCs w:val="21"/>
          <w:lang w:eastAsia="zh-CN"/>
        </w:rPr>
        <w:t>为</w:t>
      </w:r>
      <w:r>
        <w:rPr>
          <w:position w:val="-6"/>
        </w:rPr>
        <w:object w:dxaOrig="555" w:dyaOrig="255">
          <v:shape id="_x0000_i1170" type="#_x0000_t75" style="width:27.85pt;height:12.75pt" o:ole="">
            <v:imagedata r:id="rId310" o:title=""/>
          </v:shape>
          <o:OLEObject Type="Embed" ProgID="Equation.DSMT4" ShapeID="_x0000_i1170" DrawAspect="Content" ObjectID="_1685081933" r:id="rId311"/>
        </w:object>
      </w:r>
      <w:r>
        <w:rPr>
          <w:rFonts w:ascii="Times New Roman" w:eastAsia="新宋体" w:hAnsi="Times New Roman" w:hint="eastAsia"/>
          <w:szCs w:val="21"/>
          <w:lang w:eastAsia="zh-CN"/>
        </w:rPr>
        <w:t>。（不</w:t>
      </w:r>
      <w:r>
        <w:rPr>
          <w:rFonts w:ascii="Times New Roman" w:eastAsia="新宋体" w:hAnsi="Times New Roman" w:hint="eastAsia"/>
          <w:szCs w:val="21"/>
          <w:lang w:eastAsia="zh-CN"/>
        </w:rPr>
        <w:t>计绳重与摩擦）求：</w:t>
      </w:r>
    </w:p>
    <w:p w:rsidR="0092615F" w:rsidRDefault="001512CB">
      <w:pPr>
        <w:pStyle w:val="Normal01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）拉力</w:t>
      </w:r>
      <w:r>
        <w:rPr>
          <w:position w:val="-4"/>
        </w:rPr>
        <w:object w:dxaOrig="240" w:dyaOrig="240">
          <v:shape id="_x0000_i1171" type="#_x0000_t75" style="width:12.2pt;height:12.2pt" o:ole="">
            <v:imagedata r:id="rId312" o:title=""/>
          </v:shape>
          <o:OLEObject Type="Embed" ProgID="Equation.DSMT4" ShapeID="_x0000_i1171" DrawAspect="Content" ObjectID="_1685081934" r:id="rId313"/>
        </w:object>
      </w:r>
      <w:r>
        <w:rPr>
          <w:rFonts w:ascii="Times New Roman" w:eastAsia="新宋体" w:hAnsi="Times New Roman" w:hint="eastAsia"/>
          <w:szCs w:val="21"/>
          <w:lang w:eastAsia="zh-CN"/>
        </w:rPr>
        <w:t>做的有用功；</w:t>
      </w:r>
    </w:p>
    <w:p w:rsidR="0092615F" w:rsidRDefault="001512CB">
      <w:pPr>
        <w:pStyle w:val="Normal01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）滑轮组的机械效率；</w:t>
      </w:r>
    </w:p>
    <w:p w:rsidR="0092615F" w:rsidRDefault="001512CB">
      <w:pPr>
        <w:pStyle w:val="Normal01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）使用相同的滑轮组，用</w:t>
      </w:r>
      <w:r>
        <w:rPr>
          <w:position w:val="-6"/>
        </w:rPr>
        <w:object w:dxaOrig="555" w:dyaOrig="255">
          <v:shape id="_x0000_i1172" type="#_x0000_t75" style="width:27.85pt;height:12.75pt" o:ole="">
            <v:imagedata r:id="rId314" o:title=""/>
          </v:shape>
          <o:OLEObject Type="Embed" ProgID="Equation.DSMT4" ShapeID="_x0000_i1172" DrawAspect="Content" ObjectID="_1685081935" r:id="rId315"/>
        </w:object>
      </w:r>
      <w:r>
        <w:rPr>
          <w:rFonts w:ascii="Times New Roman" w:eastAsia="新宋体" w:hAnsi="Times New Roman" w:hint="eastAsia"/>
          <w:szCs w:val="21"/>
          <w:lang w:eastAsia="zh-CN"/>
        </w:rPr>
        <w:t>的拉力匀速提升其它建筑材料</w:t>
      </w:r>
      <w:r>
        <w:rPr>
          <w:position w:val="-4"/>
        </w:rPr>
        <w:object w:dxaOrig="225" w:dyaOrig="240">
          <v:shape id="_x0000_i1173" type="#_x0000_t75" style="width:11.05pt;height:12.2pt" o:ole="">
            <v:imagedata r:id="rId316" o:title=""/>
          </v:shape>
          <o:OLEObject Type="Embed" ProgID="Equation.DSMT4" ShapeID="_x0000_i1173" DrawAspect="Content" ObjectID="_1685081936" r:id="rId317"/>
        </w:object>
      </w:r>
      <w:r>
        <w:rPr>
          <w:rFonts w:ascii="Times New Roman" w:eastAsia="新宋体" w:hAnsi="Times New Roman" w:hint="eastAsia"/>
          <w:szCs w:val="21"/>
          <w:lang w:eastAsia="zh-CN"/>
        </w:rPr>
        <w:t>时，求被提升建筑材料</w:t>
      </w:r>
      <w:r>
        <w:rPr>
          <w:position w:val="-4"/>
        </w:rPr>
        <w:object w:dxaOrig="225" w:dyaOrig="240">
          <v:shape id="_x0000_i1174" type="#_x0000_t75" style="width:11.05pt;height:12.2pt" o:ole="">
            <v:imagedata r:id="rId318" o:title=""/>
          </v:shape>
          <o:OLEObject Type="Embed" ProgID="Equation.DSMT4" ShapeID="_x0000_i1174" DrawAspect="Content" ObjectID="_1685081937" r:id="rId319"/>
        </w:object>
      </w:r>
      <w:r>
        <w:rPr>
          <w:rFonts w:ascii="Times New Roman" w:eastAsia="新宋体" w:hAnsi="Times New Roman" w:hint="eastAsia"/>
          <w:szCs w:val="21"/>
          <w:lang w:eastAsia="zh-CN"/>
        </w:rPr>
        <w:t>的重力。</w:t>
      </w:r>
    </w:p>
    <w:p w:rsidR="0092615F" w:rsidRDefault="001512CB">
      <w:pPr>
        <w:pStyle w:val="Normal014"/>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1209675" cy="1428750"/>
            <wp:effectExtent l="0" t="0" r="9525" b="0"/>
            <wp:docPr id="13" name="图片 16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942312" name="图片 162" descr="菁优网：http://www.jyeoo.com"/>
                    <pic:cNvPicPr>
                      <a:picLocks noChangeAspect="1"/>
                    </pic:cNvPicPr>
                  </pic:nvPicPr>
                  <pic:blipFill>
                    <a:blip r:embed="rId320"/>
                    <a:stretch>
                      <a:fillRect/>
                    </a:stretch>
                  </pic:blipFill>
                  <pic:spPr>
                    <a:xfrm>
                      <a:off x="0" y="0"/>
                      <a:ext cx="1209675" cy="1428750"/>
                    </a:xfrm>
                    <a:prstGeom prst="rect">
                      <a:avLst/>
                    </a:prstGeom>
                    <a:noFill/>
                    <a:ln>
                      <a:noFill/>
                    </a:ln>
                  </pic:spPr>
                </pic:pic>
              </a:graphicData>
            </a:graphic>
          </wp:inline>
        </w:drawing>
      </w:r>
    </w:p>
    <w:p w:rsidR="0092615F" w:rsidRDefault="001512CB">
      <w:pPr>
        <w:pStyle w:val="Normal013"/>
        <w:spacing w:line="360" w:lineRule="auto"/>
        <w:rPr>
          <w:lang w:eastAsia="zh-CN"/>
        </w:rPr>
      </w:pPr>
      <w:r>
        <w:rPr>
          <w:rFonts w:ascii="Times New Roman" w:eastAsia="新宋体" w:hAnsi="Times New Roman" w:hint="eastAsia"/>
          <w:szCs w:val="21"/>
          <w:lang w:eastAsia="zh-CN"/>
        </w:rPr>
        <w:t>18</w:t>
      </w:r>
      <w:r>
        <w:rPr>
          <w:rFonts w:ascii="Times New Roman" w:eastAsia="新宋体" w:hAnsi="Times New Roman" w:hint="eastAsia"/>
          <w:szCs w:val="21"/>
          <w:lang w:eastAsia="zh-CN"/>
        </w:rPr>
        <w:t>．如图甲所示的滑轮组，每个滑轮等重。不计绳重和摩擦，物体重</w:t>
      </w:r>
      <w:r>
        <w:rPr>
          <w:position w:val="-10"/>
        </w:rPr>
        <w:object w:dxaOrig="255" w:dyaOrig="315">
          <v:shape id="_x0000_i1175" type="#_x0000_t75" style="width:12.75pt;height:15.7pt" o:ole="">
            <v:imagedata r:id="rId321" o:title=""/>
          </v:shape>
          <o:OLEObject Type="Embed" ProgID="Equation.DSMT4" ShapeID="_x0000_i1175" DrawAspect="Content" ObjectID="_1685081938" r:id="rId322"/>
        </w:object>
      </w:r>
      <w:r>
        <w:rPr>
          <w:rFonts w:ascii="Times New Roman" w:eastAsia="新宋体" w:hAnsi="Times New Roman" w:hint="eastAsia"/>
          <w:szCs w:val="21"/>
          <w:lang w:eastAsia="zh-CN"/>
        </w:rPr>
        <w:t>从</w:t>
      </w:r>
      <w:r>
        <w:rPr>
          <w:position w:val="-6"/>
        </w:rPr>
        <w:object w:dxaOrig="555" w:dyaOrig="255">
          <v:shape id="_x0000_i1176" type="#_x0000_t75" style="width:27.85pt;height:12.75pt" o:ole="">
            <v:imagedata r:id="rId323" o:title=""/>
          </v:shape>
          <o:OLEObject Type="Embed" ProgID="Equation.DSMT4" ShapeID="_x0000_i1176" DrawAspect="Content" ObjectID="_1685081939" r:id="rId324"/>
        </w:object>
      </w:r>
      <w:r>
        <w:rPr>
          <w:rFonts w:ascii="Times New Roman" w:eastAsia="新宋体" w:hAnsi="Times New Roman" w:hint="eastAsia"/>
          <w:szCs w:val="21"/>
          <w:lang w:eastAsia="zh-CN"/>
        </w:rPr>
        <w:t>开始逐渐增加，直到绳子被拉断。每次均匀速拉动绳子将物体提升同样的高度，图乙记录了在此过程中滑轮组的机械效率随物体重力的增加而变化的图象。</w:t>
      </w:r>
    </w:p>
    <w:p w:rsidR="0092615F" w:rsidRDefault="001512CB">
      <w:pPr>
        <w:pStyle w:val="Normal013"/>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）每个滑轮重多少</w:t>
      </w:r>
      <w:r>
        <w:rPr>
          <w:position w:val="-6"/>
        </w:rPr>
        <w:object w:dxaOrig="240" w:dyaOrig="255">
          <v:shape id="_x0000_i1177" type="#_x0000_t75" style="width:12.2pt;height:12.75pt" o:ole="">
            <v:imagedata r:id="rId325" o:title=""/>
          </v:shape>
          <o:OLEObject Type="Embed" ProgID="Equation.DSMT4" ShapeID="_x0000_i1177" DrawAspect="Content" ObjectID="_1685081940" r:id="rId326"/>
        </w:object>
      </w:r>
      <w:r>
        <w:rPr>
          <w:rFonts w:ascii="Times New Roman" w:eastAsia="新宋体" w:hAnsi="Times New Roman" w:hint="eastAsia"/>
          <w:szCs w:val="21"/>
          <w:lang w:eastAsia="zh-CN"/>
        </w:rPr>
        <w:t>？</w:t>
      </w:r>
    </w:p>
    <w:p w:rsidR="0092615F" w:rsidRDefault="001512CB">
      <w:pPr>
        <w:pStyle w:val="Normal013"/>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）绳子能承受的最大拉力是多少</w:t>
      </w:r>
      <w:r>
        <w:rPr>
          <w:position w:val="-6"/>
        </w:rPr>
        <w:object w:dxaOrig="240" w:dyaOrig="255">
          <v:shape id="_x0000_i1178" type="#_x0000_t75" style="width:12.2pt;height:12.75pt" o:ole="">
            <v:imagedata r:id="rId327" o:title=""/>
          </v:shape>
          <o:OLEObject Type="Embed" ProgID="Equation.DSMT4" ShapeID="_x0000_i1178" DrawAspect="Content" ObjectID="_1685081941" r:id="rId328"/>
        </w:object>
      </w:r>
      <w:r>
        <w:rPr>
          <w:rFonts w:ascii="Times New Roman" w:eastAsia="新宋体" w:hAnsi="Times New Roman" w:hint="eastAsia"/>
          <w:szCs w:val="21"/>
          <w:lang w:eastAsia="zh-CN"/>
        </w:rPr>
        <w:t>？</w:t>
      </w:r>
    </w:p>
    <w:p w:rsidR="0092615F" w:rsidRDefault="001512CB">
      <w:pPr>
        <w:pStyle w:val="Normal013"/>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）由图乙中可以看出滑轮组的机械效率随物体重力的增加而变化的关系，试用公式推导说明。</w:t>
      </w:r>
    </w:p>
    <w:p w:rsidR="0092615F" w:rsidRDefault="001512CB">
      <w:pPr>
        <w:pStyle w:val="Normal013"/>
        <w:spacing w:line="360" w:lineRule="auto"/>
        <w:jc w:val="center"/>
        <w:rPr>
          <w:rFonts w:ascii="Times New Roman" w:eastAsia="新宋体" w:hAnsi="Times New Roman"/>
          <w:szCs w:val="21"/>
        </w:rPr>
      </w:pPr>
      <w:r>
        <w:rPr>
          <w:rFonts w:ascii="Times New Roman" w:eastAsia="新宋体" w:hAnsi="Times New Roman"/>
          <w:noProof/>
          <w:szCs w:val="21"/>
          <w:lang w:eastAsia="zh-CN"/>
        </w:rPr>
        <w:drawing>
          <wp:inline distT="0" distB="0" distL="114300" distR="114300">
            <wp:extent cx="2828925" cy="2362200"/>
            <wp:effectExtent l="0" t="0" r="9525" b="0"/>
            <wp:docPr id="12" name="图片 16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362713" name="图片 167" descr="菁优网：http://www.jyeoo.com"/>
                    <pic:cNvPicPr>
                      <a:picLocks noChangeAspect="1"/>
                    </pic:cNvPicPr>
                  </pic:nvPicPr>
                  <pic:blipFill>
                    <a:blip r:embed="rId329"/>
                    <a:stretch>
                      <a:fillRect/>
                    </a:stretch>
                  </pic:blipFill>
                  <pic:spPr>
                    <a:xfrm>
                      <a:off x="0" y="0"/>
                      <a:ext cx="2828925" cy="2362200"/>
                    </a:xfrm>
                    <a:prstGeom prst="rect">
                      <a:avLst/>
                    </a:prstGeom>
                    <a:noFill/>
                    <a:ln>
                      <a:noFill/>
                    </a:ln>
                  </pic:spPr>
                </pic:pic>
              </a:graphicData>
            </a:graphic>
          </wp:inline>
        </w:drawing>
      </w:r>
    </w:p>
    <w:p w:rsidR="0092615F" w:rsidRDefault="0092615F">
      <w:pPr>
        <w:pStyle w:val="Normal013"/>
        <w:spacing w:line="360" w:lineRule="auto"/>
        <w:rPr>
          <w:rFonts w:ascii="Times New Roman" w:eastAsia="新宋体" w:hAnsi="Times New Roman"/>
          <w:szCs w:val="21"/>
        </w:rPr>
      </w:pPr>
    </w:p>
    <w:p w:rsidR="0092615F" w:rsidRDefault="0092615F">
      <w:pPr>
        <w:pStyle w:val="Normal013"/>
        <w:spacing w:line="360" w:lineRule="auto"/>
        <w:rPr>
          <w:rFonts w:ascii="Times New Roman" w:eastAsia="新宋体" w:hAnsi="Times New Roman"/>
          <w:szCs w:val="21"/>
        </w:rPr>
      </w:pPr>
    </w:p>
    <w:p w:rsidR="0092615F" w:rsidRDefault="0092615F">
      <w:pPr>
        <w:pStyle w:val="Normal013"/>
        <w:spacing w:line="360" w:lineRule="auto"/>
        <w:rPr>
          <w:rFonts w:ascii="Times New Roman" w:eastAsia="新宋体" w:hAnsi="Times New Roman"/>
          <w:szCs w:val="21"/>
        </w:rPr>
      </w:pPr>
    </w:p>
    <w:p w:rsidR="0092615F" w:rsidRDefault="0092615F">
      <w:pPr>
        <w:pStyle w:val="Normal013"/>
        <w:spacing w:line="360" w:lineRule="auto"/>
        <w:rPr>
          <w:rFonts w:ascii="Times New Roman" w:eastAsia="新宋体" w:hAnsi="Times New Roman"/>
          <w:szCs w:val="21"/>
          <w:lang w:eastAsia="zh-CN"/>
        </w:rPr>
      </w:pPr>
    </w:p>
    <w:p w:rsidR="0092615F" w:rsidRDefault="001512CB">
      <w:pPr>
        <w:pStyle w:val="Normal012"/>
        <w:spacing w:line="360" w:lineRule="auto"/>
        <w:rPr>
          <w:lang w:eastAsia="zh-CN"/>
        </w:rPr>
      </w:pPr>
      <w:r>
        <w:rPr>
          <w:rFonts w:ascii="Times New Roman" w:eastAsia="新宋体" w:hAnsi="Times New Roman" w:hint="eastAsia"/>
          <w:szCs w:val="21"/>
          <w:lang w:eastAsia="zh-CN"/>
        </w:rPr>
        <w:t>19</w:t>
      </w:r>
      <w:r>
        <w:rPr>
          <w:rFonts w:ascii="Times New Roman" w:eastAsia="新宋体" w:hAnsi="Times New Roman" w:hint="eastAsia"/>
          <w:szCs w:val="21"/>
          <w:lang w:eastAsia="zh-CN"/>
        </w:rPr>
        <w:t>．用如图甲所示的滑轮组提升物体</w:t>
      </w:r>
      <w:r>
        <w:rPr>
          <w:position w:val="-4"/>
        </w:rPr>
        <w:object w:dxaOrig="285" w:dyaOrig="240">
          <v:shape id="_x0000_i1179" type="#_x0000_t75" style="width:14.5pt;height:12.2pt" o:ole="">
            <v:imagedata r:id="rId330" o:title=""/>
          </v:shape>
          <o:OLEObject Type="Embed" ProgID="Equation.DSMT4" ShapeID="_x0000_i1179" DrawAspect="Content" ObjectID="_1685081942" r:id="rId331"/>
        </w:object>
      </w:r>
      <w:r>
        <w:rPr>
          <w:rFonts w:ascii="Times New Roman" w:eastAsia="新宋体" w:hAnsi="Times New Roman" w:hint="eastAsia"/>
          <w:szCs w:val="21"/>
          <w:lang w:eastAsia="zh-CN"/>
        </w:rPr>
        <w:t>，已知被提升的物体</w:t>
      </w:r>
      <w:r>
        <w:rPr>
          <w:position w:val="-4"/>
        </w:rPr>
        <w:object w:dxaOrig="285" w:dyaOrig="240">
          <v:shape id="_x0000_i1180" type="#_x0000_t75" style="width:14.5pt;height:12.2pt" o:ole="">
            <v:imagedata r:id="rId332" o:title=""/>
          </v:shape>
          <o:OLEObject Type="Embed" ProgID="Equation.DSMT4" ShapeID="_x0000_i1180" DrawAspect="Content" ObjectID="_1685081943" r:id="rId333"/>
        </w:object>
      </w:r>
      <w:r>
        <w:rPr>
          <w:rFonts w:ascii="Times New Roman" w:eastAsia="新宋体" w:hAnsi="Times New Roman" w:hint="eastAsia"/>
          <w:szCs w:val="21"/>
          <w:lang w:eastAsia="zh-CN"/>
        </w:rPr>
        <w:t>重为</w:t>
      </w:r>
      <w:r>
        <w:rPr>
          <w:position w:val="-6"/>
        </w:rPr>
        <w:object w:dxaOrig="555" w:dyaOrig="255">
          <v:shape id="_x0000_i1181" type="#_x0000_t75" style="width:27.85pt;height:12.75pt" o:ole="">
            <v:imagedata r:id="rId334" o:title=""/>
          </v:shape>
          <o:OLEObject Type="Embed" ProgID="Equation.DSMT4" ShapeID="_x0000_i1181" DrawAspect="Content" ObjectID="_1685081944" r:id="rId335"/>
        </w:object>
      </w:r>
      <w:r>
        <w:rPr>
          <w:rFonts w:ascii="Times New Roman" w:eastAsia="新宋体" w:hAnsi="Times New Roman" w:hint="eastAsia"/>
          <w:szCs w:val="21"/>
          <w:lang w:eastAsia="zh-CN"/>
        </w:rPr>
        <w:t>，卷扬机加在绳子自由端的拉力为</w:t>
      </w:r>
      <w:r>
        <w:rPr>
          <w:position w:val="-4"/>
        </w:rPr>
        <w:object w:dxaOrig="240" w:dyaOrig="240">
          <v:shape id="_x0000_i1182" type="#_x0000_t75" style="width:12.2pt;height:12.2pt" o:ole="">
            <v:imagedata r:id="rId336" o:title=""/>
          </v:shape>
          <o:OLEObject Type="Embed" ProgID="Equation.DSMT4" ShapeID="_x0000_i1182" DrawAspect="Content" ObjectID="_1685081945" r:id="rId337"/>
        </w:object>
      </w:r>
      <w:r>
        <w:rPr>
          <w:rFonts w:ascii="Times New Roman" w:eastAsia="新宋体" w:hAnsi="Times New Roman" w:hint="eastAsia"/>
          <w:szCs w:val="21"/>
          <w:lang w:eastAsia="zh-CN"/>
        </w:rPr>
        <w:t>将物体</w:t>
      </w:r>
      <w:r>
        <w:rPr>
          <w:position w:val="-4"/>
        </w:rPr>
        <w:object w:dxaOrig="285" w:dyaOrig="240">
          <v:shape id="_x0000_i1183" type="#_x0000_t75" style="width:14.5pt;height:12.2pt" o:ole="">
            <v:imagedata r:id="rId338" o:title=""/>
          </v:shape>
          <o:OLEObject Type="Embed" ProgID="Equation.DSMT4" ShapeID="_x0000_i1183" DrawAspect="Content" ObjectID="_1685081946" r:id="rId339"/>
        </w:object>
      </w:r>
      <w:r>
        <w:rPr>
          <w:rFonts w:ascii="Times New Roman" w:eastAsia="新宋体" w:hAnsi="Times New Roman" w:hint="eastAsia"/>
          <w:szCs w:val="21"/>
          <w:lang w:eastAsia="zh-CN"/>
        </w:rPr>
        <w:t>以</w:t>
      </w:r>
      <w:r>
        <w:rPr>
          <w:position w:val="-6"/>
        </w:rPr>
        <w:object w:dxaOrig="540" w:dyaOrig="255">
          <v:shape id="_x0000_i1184" type="#_x0000_t75" style="width:27.3pt;height:12.75pt" o:ole="">
            <v:imagedata r:id="rId340" o:title=""/>
          </v:shape>
          <o:OLEObject Type="Embed" ProgID="Equation.DSMT4" ShapeID="_x0000_i1184" DrawAspect="Content" ObjectID="_1685081947" r:id="rId341"/>
        </w:object>
      </w:r>
      <w:r>
        <w:rPr>
          <w:rFonts w:ascii="Times New Roman" w:eastAsia="新宋体" w:hAnsi="Times New Roman" w:hint="eastAsia"/>
          <w:szCs w:val="21"/>
          <w:lang w:eastAsia="zh-CN"/>
        </w:rPr>
        <w:t>的速度匀速提升到</w:t>
      </w:r>
      <w:r>
        <w:rPr>
          <w:position w:val="-6"/>
        </w:rPr>
        <w:object w:dxaOrig="420" w:dyaOrig="255">
          <v:shape id="_x0000_i1185" type="#_x0000_t75" style="width:20.9pt;height:12.75pt" o:ole="">
            <v:imagedata r:id="rId342" o:title=""/>
          </v:shape>
          <o:OLEObject Type="Embed" ProgID="Equation.DSMT4" ShapeID="_x0000_i1185" DrawAspect="Content" ObjectID="_1685081948" r:id="rId343"/>
        </w:object>
      </w:r>
      <w:r>
        <w:rPr>
          <w:rFonts w:ascii="Times New Roman" w:eastAsia="新宋体" w:hAnsi="Times New Roman" w:hint="eastAsia"/>
          <w:szCs w:val="21"/>
          <w:lang w:eastAsia="zh-CN"/>
        </w:rPr>
        <w:t>的高度。拉力做的功</w:t>
      </w:r>
      <w:r>
        <w:rPr>
          <w:position w:val="-6"/>
        </w:rPr>
        <w:object w:dxaOrig="255" w:dyaOrig="255">
          <v:shape id="_x0000_i1186" type="#_x0000_t75" style="width:12.75pt;height:12.75pt" o:ole="">
            <v:imagedata r:id="rId344" o:title=""/>
          </v:shape>
          <o:OLEObject Type="Embed" ProgID="Equation.DSMT4" ShapeID="_x0000_i1186" DrawAspect="Content" ObjectID="_1685081949" r:id="rId345"/>
        </w:object>
      </w:r>
      <w:r>
        <w:rPr>
          <w:rFonts w:ascii="Times New Roman" w:eastAsia="新宋体" w:hAnsi="Times New Roman" w:hint="eastAsia"/>
          <w:szCs w:val="21"/>
          <w:lang w:eastAsia="zh-CN"/>
        </w:rPr>
        <w:t>随时间</w:t>
      </w:r>
      <w:r>
        <w:rPr>
          <w:position w:val="-6"/>
        </w:rPr>
        <w:object w:dxaOrig="135" w:dyaOrig="225">
          <v:shape id="_x0000_i1187" type="#_x0000_t75" style="width:6.95pt;height:11.05pt" o:ole="">
            <v:imagedata r:id="rId346" o:title=""/>
          </v:shape>
          <o:OLEObject Type="Embed" ProgID="Equation.DSMT4" ShapeID="_x0000_i1187" DrawAspect="Content" ObjectID="_1685081950" r:id="rId347"/>
        </w:object>
      </w:r>
      <w:r>
        <w:rPr>
          <w:rFonts w:ascii="Times New Roman" w:eastAsia="新宋体" w:hAnsi="Times New Roman" w:hint="eastAsia"/>
          <w:szCs w:val="21"/>
          <w:lang w:eastAsia="zh-CN"/>
        </w:rPr>
        <w:t>的变化图象如图乙所示，不计钢丝绳的重、摩擦力大小。求：</w:t>
      </w:r>
    </w:p>
    <w:p w:rsidR="0092615F" w:rsidRDefault="001512CB">
      <w:pPr>
        <w:pStyle w:val="Normal012"/>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）滑轮组提升重物所做的有用功是多少</w:t>
      </w:r>
      <w:r>
        <w:rPr>
          <w:position w:val="-6"/>
        </w:rPr>
        <w:object w:dxaOrig="195" w:dyaOrig="255">
          <v:shape id="_x0000_i1188" type="#_x0000_t75" style="width:9.85pt;height:12.75pt" o:ole="">
            <v:imagedata r:id="rId348" o:title=""/>
          </v:shape>
          <o:OLEObject Type="Embed" ProgID="Equation.DSMT4" ShapeID="_x0000_i1188" DrawAspect="Content" ObjectID="_1685081951" r:id="rId349"/>
        </w:object>
      </w:r>
      <w:r>
        <w:rPr>
          <w:rFonts w:ascii="Times New Roman" w:eastAsia="新宋体" w:hAnsi="Times New Roman" w:hint="eastAsia"/>
          <w:szCs w:val="21"/>
          <w:lang w:eastAsia="zh-CN"/>
        </w:rPr>
        <w:t>？</w:t>
      </w:r>
    </w:p>
    <w:p w:rsidR="0092615F" w:rsidRDefault="001512CB">
      <w:pPr>
        <w:pStyle w:val="Normal012"/>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）滑轮组提升重物所做的总功是多少</w:t>
      </w:r>
      <w:r>
        <w:rPr>
          <w:position w:val="-6"/>
        </w:rPr>
        <w:object w:dxaOrig="195" w:dyaOrig="255">
          <v:shape id="_x0000_i1189" type="#_x0000_t75" style="width:9.85pt;height:12.75pt" o:ole="">
            <v:imagedata r:id="rId350" o:title=""/>
          </v:shape>
          <o:OLEObject Type="Embed" ProgID="Equation.DSMT4" ShapeID="_x0000_i1189" DrawAspect="Content" ObjectID="_1685081952" r:id="rId351"/>
        </w:object>
      </w:r>
      <w:r>
        <w:rPr>
          <w:rFonts w:ascii="Times New Roman" w:eastAsia="新宋体" w:hAnsi="Times New Roman" w:hint="eastAsia"/>
          <w:szCs w:val="21"/>
          <w:lang w:eastAsia="zh-CN"/>
        </w:rPr>
        <w:t>？</w:t>
      </w:r>
    </w:p>
    <w:p w:rsidR="0092615F" w:rsidRDefault="001512CB">
      <w:pPr>
        <w:pStyle w:val="Normal012"/>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）滑轮组提升重物所做的额外功是多少</w:t>
      </w:r>
      <w:r>
        <w:rPr>
          <w:position w:val="-6"/>
        </w:rPr>
        <w:object w:dxaOrig="195" w:dyaOrig="255">
          <v:shape id="_x0000_i1190" type="#_x0000_t75" style="width:9.85pt;height:12.75pt" o:ole="">
            <v:imagedata r:id="rId352" o:title=""/>
          </v:shape>
          <o:OLEObject Type="Embed" ProgID="Equation.DSMT4" ShapeID="_x0000_i1190" DrawAspect="Content" ObjectID="_1685081953" r:id="rId353"/>
        </w:object>
      </w:r>
    </w:p>
    <w:p w:rsidR="0092615F" w:rsidRDefault="001512CB">
      <w:pPr>
        <w:pStyle w:val="Normal012"/>
        <w:spacing w:line="360" w:lineRule="auto"/>
        <w:jc w:val="center"/>
        <w:rPr>
          <w:lang w:eastAsia="zh-CN"/>
        </w:rPr>
      </w:pPr>
      <w:r>
        <w:rPr>
          <w:rFonts w:ascii="Times New Roman" w:eastAsia="新宋体" w:hAnsi="Times New Roman"/>
          <w:noProof/>
          <w:szCs w:val="21"/>
          <w:lang w:eastAsia="zh-CN"/>
        </w:rPr>
        <w:lastRenderedPageBreak/>
        <w:drawing>
          <wp:inline distT="0" distB="0" distL="114300" distR="114300">
            <wp:extent cx="2828925" cy="1714500"/>
            <wp:effectExtent l="0" t="0" r="9525" b="0"/>
            <wp:docPr id="1" name="图片 18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770015" name="图片 180" descr="菁优网：http://www.jyeoo.com"/>
                    <pic:cNvPicPr>
                      <a:picLocks noChangeAspect="1"/>
                    </pic:cNvPicPr>
                  </pic:nvPicPr>
                  <pic:blipFill>
                    <a:blip r:embed="rId354"/>
                    <a:stretch>
                      <a:fillRect/>
                    </a:stretch>
                  </pic:blipFill>
                  <pic:spPr>
                    <a:xfrm>
                      <a:off x="0" y="0"/>
                      <a:ext cx="2828925" cy="1714500"/>
                    </a:xfrm>
                    <a:prstGeom prst="rect">
                      <a:avLst/>
                    </a:prstGeom>
                    <a:noFill/>
                    <a:ln>
                      <a:noFill/>
                    </a:ln>
                  </pic:spPr>
                </pic:pic>
              </a:graphicData>
            </a:graphic>
          </wp:inline>
        </w:drawing>
      </w:r>
    </w:p>
    <w:p w:rsidR="0092615F" w:rsidRDefault="0092615F">
      <w:pPr>
        <w:rPr>
          <w:rFonts w:ascii="Times New Roman" w:eastAsia="微软雅黑" w:hAnsi="Times New Roman" w:cs="Times New Roman"/>
          <w:b/>
          <w:bCs/>
          <w:sz w:val="32"/>
          <w:szCs w:val="32"/>
        </w:rPr>
      </w:pPr>
    </w:p>
    <w:sectPr w:rsidR="0092615F">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2CB" w:rsidRDefault="001512CB">
      <w:r>
        <w:separator/>
      </w:r>
    </w:p>
  </w:endnote>
  <w:endnote w:type="continuationSeparator" w:id="0">
    <w:p w:rsidR="001512CB" w:rsidRDefault="00151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2CB" w:rsidRDefault="001512CB">
      <w:r>
        <w:separator/>
      </w:r>
    </w:p>
  </w:footnote>
  <w:footnote w:type="continuationSeparator" w:id="0">
    <w:p w:rsidR="001512CB" w:rsidRDefault="001512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512CB"/>
    <w:rsid w:val="00172A27"/>
    <w:rsid w:val="001D3B1C"/>
    <w:rsid w:val="005A1FDA"/>
    <w:rsid w:val="00644C76"/>
    <w:rsid w:val="00837066"/>
    <w:rsid w:val="0092615F"/>
    <w:rsid w:val="00AB1F80"/>
    <w:rsid w:val="00AF788A"/>
    <w:rsid w:val="00B06717"/>
    <w:rsid w:val="00FA5123"/>
    <w:rsid w:val="015C5F85"/>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374CBD"/>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023BDE"/>
    <w:rsid w:val="22491DC4"/>
    <w:rsid w:val="22592A40"/>
    <w:rsid w:val="228F3DF6"/>
    <w:rsid w:val="22944953"/>
    <w:rsid w:val="22BB17D7"/>
    <w:rsid w:val="22BE6B2C"/>
    <w:rsid w:val="22C40D3F"/>
    <w:rsid w:val="22E32C74"/>
    <w:rsid w:val="22E63480"/>
    <w:rsid w:val="23015AA4"/>
    <w:rsid w:val="230C10AA"/>
    <w:rsid w:val="231336A8"/>
    <w:rsid w:val="23207060"/>
    <w:rsid w:val="2337109F"/>
    <w:rsid w:val="23384932"/>
    <w:rsid w:val="234B09D0"/>
    <w:rsid w:val="235C1BDA"/>
    <w:rsid w:val="237318BB"/>
    <w:rsid w:val="23885654"/>
    <w:rsid w:val="238B66FC"/>
    <w:rsid w:val="23931E0A"/>
    <w:rsid w:val="23A77154"/>
    <w:rsid w:val="23B729E5"/>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70897"/>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DC0D27"/>
    <w:rsid w:val="39E2740F"/>
    <w:rsid w:val="39F04DBF"/>
    <w:rsid w:val="39FD378C"/>
    <w:rsid w:val="3A10303B"/>
    <w:rsid w:val="3A4F0896"/>
    <w:rsid w:val="3A6C7A2F"/>
    <w:rsid w:val="3A723365"/>
    <w:rsid w:val="3A847B2D"/>
    <w:rsid w:val="3A8E4F91"/>
    <w:rsid w:val="3A97110C"/>
    <w:rsid w:val="3AD925FF"/>
    <w:rsid w:val="3B036852"/>
    <w:rsid w:val="3B0A0FFF"/>
    <w:rsid w:val="3B28440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6D1B90"/>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7E6FEE"/>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52052"/>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84A1A"/>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10CE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A135D"/>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50BE8"/>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30">
    <w:name w:val="Normal_0_30"/>
    <w:uiPriority w:val="99"/>
    <w:qFormat/>
    <w:pPr>
      <w:widowControl w:val="0"/>
      <w:jc w:val="both"/>
    </w:pPr>
    <w:rPr>
      <w:kern w:val="2"/>
      <w:sz w:val="21"/>
      <w:szCs w:val="22"/>
    </w:rPr>
  </w:style>
  <w:style w:type="paragraph" w:customStyle="1" w:styleId="Normal124">
    <w:name w:val="Normal_1_24"/>
    <w:uiPriority w:val="99"/>
    <w:qFormat/>
    <w:pPr>
      <w:widowControl w:val="0"/>
      <w:jc w:val="both"/>
    </w:pPr>
    <w:rPr>
      <w:kern w:val="2"/>
      <w:sz w:val="21"/>
      <w:szCs w:val="22"/>
    </w:rPr>
  </w:style>
  <w:style w:type="paragraph" w:customStyle="1" w:styleId="Normal029">
    <w:name w:val="Normal_0_29"/>
    <w:uiPriority w:val="99"/>
    <w:pPr>
      <w:widowControl w:val="0"/>
      <w:jc w:val="both"/>
    </w:pPr>
    <w:rPr>
      <w:kern w:val="2"/>
      <w:sz w:val="21"/>
      <w:szCs w:val="22"/>
    </w:rPr>
  </w:style>
  <w:style w:type="paragraph" w:customStyle="1" w:styleId="Normal123">
    <w:name w:val="Normal_1_23"/>
    <w:uiPriority w:val="99"/>
    <w:qFormat/>
    <w:pPr>
      <w:widowControl w:val="0"/>
      <w:jc w:val="both"/>
    </w:pPr>
    <w:rPr>
      <w:kern w:val="2"/>
      <w:sz w:val="21"/>
      <w:szCs w:val="22"/>
    </w:rPr>
  </w:style>
  <w:style w:type="paragraph" w:customStyle="1" w:styleId="Normal028">
    <w:name w:val="Normal_0_28"/>
    <w:uiPriority w:val="99"/>
    <w:qFormat/>
    <w:pPr>
      <w:widowControl w:val="0"/>
      <w:jc w:val="both"/>
    </w:pPr>
    <w:rPr>
      <w:kern w:val="2"/>
      <w:sz w:val="21"/>
      <w:szCs w:val="22"/>
    </w:rPr>
  </w:style>
  <w:style w:type="paragraph" w:customStyle="1" w:styleId="Normal122">
    <w:name w:val="Normal_1_22"/>
    <w:uiPriority w:val="99"/>
    <w:qFormat/>
    <w:pPr>
      <w:widowControl w:val="0"/>
      <w:jc w:val="both"/>
    </w:pPr>
    <w:rPr>
      <w:kern w:val="2"/>
      <w:sz w:val="21"/>
      <w:szCs w:val="22"/>
    </w:rPr>
  </w:style>
  <w:style w:type="paragraph" w:customStyle="1" w:styleId="Normal027">
    <w:name w:val="Normal_0_27"/>
    <w:uiPriority w:val="99"/>
    <w:qFormat/>
    <w:pPr>
      <w:widowControl w:val="0"/>
      <w:jc w:val="both"/>
    </w:pPr>
    <w:rPr>
      <w:kern w:val="2"/>
      <w:sz w:val="21"/>
      <w:szCs w:val="22"/>
    </w:rPr>
  </w:style>
  <w:style w:type="paragraph" w:customStyle="1" w:styleId="Normal121">
    <w:name w:val="Normal_1_21"/>
    <w:uiPriority w:val="99"/>
    <w:qFormat/>
    <w:pPr>
      <w:widowControl w:val="0"/>
      <w:jc w:val="both"/>
    </w:pPr>
    <w:rPr>
      <w:kern w:val="2"/>
      <w:sz w:val="21"/>
      <w:szCs w:val="22"/>
    </w:rPr>
  </w:style>
  <w:style w:type="paragraph" w:customStyle="1" w:styleId="Normal026">
    <w:name w:val="Normal_0_26"/>
    <w:uiPriority w:val="99"/>
    <w:qFormat/>
    <w:pPr>
      <w:widowControl w:val="0"/>
      <w:jc w:val="both"/>
    </w:pPr>
    <w:rPr>
      <w:kern w:val="2"/>
      <w:sz w:val="21"/>
      <w:szCs w:val="22"/>
    </w:rPr>
  </w:style>
  <w:style w:type="paragraph" w:customStyle="1" w:styleId="Normal120">
    <w:name w:val="Normal_1_20"/>
    <w:uiPriority w:val="99"/>
    <w:qFormat/>
    <w:pPr>
      <w:widowControl w:val="0"/>
      <w:jc w:val="both"/>
    </w:pPr>
    <w:rPr>
      <w:kern w:val="2"/>
      <w:sz w:val="21"/>
      <w:szCs w:val="22"/>
    </w:rPr>
  </w:style>
  <w:style w:type="paragraph" w:customStyle="1" w:styleId="Normal025">
    <w:name w:val="Normal_0_25"/>
    <w:uiPriority w:val="99"/>
    <w:qFormat/>
    <w:pPr>
      <w:widowControl w:val="0"/>
      <w:jc w:val="both"/>
    </w:pPr>
    <w:rPr>
      <w:kern w:val="2"/>
      <w:sz w:val="21"/>
      <w:szCs w:val="22"/>
    </w:rPr>
  </w:style>
  <w:style w:type="paragraph" w:customStyle="1" w:styleId="Normal119">
    <w:name w:val="Normal_1_19"/>
    <w:uiPriority w:val="99"/>
    <w:qFormat/>
    <w:pPr>
      <w:widowControl w:val="0"/>
      <w:jc w:val="both"/>
    </w:pPr>
    <w:rPr>
      <w:kern w:val="2"/>
      <w:sz w:val="21"/>
      <w:szCs w:val="22"/>
    </w:rPr>
  </w:style>
  <w:style w:type="paragraph" w:customStyle="1" w:styleId="Normal024">
    <w:name w:val="Normal_0_24"/>
    <w:uiPriority w:val="99"/>
    <w:qFormat/>
    <w:pPr>
      <w:widowControl w:val="0"/>
      <w:jc w:val="both"/>
    </w:pPr>
    <w:rPr>
      <w:kern w:val="2"/>
      <w:sz w:val="21"/>
      <w:szCs w:val="22"/>
    </w:rPr>
  </w:style>
  <w:style w:type="paragraph" w:customStyle="1" w:styleId="Normal118">
    <w:name w:val="Normal_1_18"/>
    <w:uiPriority w:val="99"/>
    <w:qFormat/>
    <w:pPr>
      <w:widowControl w:val="0"/>
      <w:jc w:val="both"/>
    </w:pPr>
    <w:rPr>
      <w:kern w:val="2"/>
      <w:sz w:val="21"/>
      <w:szCs w:val="22"/>
    </w:rPr>
  </w:style>
  <w:style w:type="paragraph" w:customStyle="1" w:styleId="Normal023">
    <w:name w:val="Normal_0_23"/>
    <w:uiPriority w:val="99"/>
    <w:qFormat/>
    <w:pPr>
      <w:widowControl w:val="0"/>
      <w:jc w:val="both"/>
    </w:pPr>
    <w:rPr>
      <w:kern w:val="2"/>
      <w:sz w:val="21"/>
      <w:szCs w:val="22"/>
    </w:rPr>
  </w:style>
  <w:style w:type="paragraph" w:customStyle="1" w:styleId="Normal117">
    <w:name w:val="Normal_1_17"/>
    <w:uiPriority w:val="99"/>
    <w:qFormat/>
    <w:pPr>
      <w:widowControl w:val="0"/>
      <w:jc w:val="both"/>
    </w:pPr>
    <w:rPr>
      <w:kern w:val="2"/>
      <w:sz w:val="21"/>
      <w:szCs w:val="22"/>
    </w:rPr>
  </w:style>
  <w:style w:type="paragraph" w:customStyle="1" w:styleId="Normal022">
    <w:name w:val="Normal_0_22"/>
    <w:uiPriority w:val="99"/>
    <w:qFormat/>
    <w:pPr>
      <w:widowControl w:val="0"/>
      <w:jc w:val="both"/>
    </w:pPr>
    <w:rPr>
      <w:kern w:val="2"/>
      <w:sz w:val="21"/>
      <w:szCs w:val="22"/>
    </w:rPr>
  </w:style>
  <w:style w:type="paragraph" w:customStyle="1" w:styleId="Normal116">
    <w:name w:val="Normal_1_16"/>
    <w:uiPriority w:val="99"/>
    <w:qFormat/>
    <w:pPr>
      <w:widowControl w:val="0"/>
      <w:jc w:val="both"/>
    </w:pPr>
    <w:rPr>
      <w:kern w:val="2"/>
      <w:sz w:val="21"/>
      <w:szCs w:val="22"/>
    </w:rPr>
  </w:style>
  <w:style w:type="paragraph" w:customStyle="1" w:styleId="Normal021">
    <w:name w:val="Normal_0_21"/>
    <w:uiPriority w:val="99"/>
    <w:qFormat/>
    <w:pPr>
      <w:widowControl w:val="0"/>
      <w:jc w:val="both"/>
    </w:pPr>
    <w:rPr>
      <w:kern w:val="2"/>
      <w:sz w:val="21"/>
      <w:szCs w:val="22"/>
    </w:rPr>
  </w:style>
  <w:style w:type="paragraph" w:customStyle="1" w:styleId="Normal115">
    <w:name w:val="Normal_1_15"/>
    <w:uiPriority w:val="99"/>
    <w:qFormat/>
    <w:pPr>
      <w:widowControl w:val="0"/>
      <w:jc w:val="both"/>
    </w:pPr>
    <w:rPr>
      <w:kern w:val="2"/>
      <w:sz w:val="21"/>
      <w:szCs w:val="22"/>
    </w:rPr>
  </w:style>
  <w:style w:type="paragraph" w:customStyle="1" w:styleId="Normal020">
    <w:name w:val="Normal_0_20"/>
    <w:uiPriority w:val="99"/>
    <w:qFormat/>
    <w:pPr>
      <w:widowControl w:val="0"/>
      <w:jc w:val="both"/>
    </w:pPr>
    <w:rPr>
      <w:kern w:val="2"/>
      <w:sz w:val="21"/>
      <w:szCs w:val="22"/>
    </w:rPr>
  </w:style>
  <w:style w:type="paragraph" w:customStyle="1" w:styleId="Normal019">
    <w:name w:val="Normal_0_19"/>
    <w:uiPriority w:val="99"/>
    <w:qFormat/>
    <w:pPr>
      <w:widowControl w:val="0"/>
      <w:jc w:val="both"/>
    </w:pPr>
    <w:rPr>
      <w:kern w:val="2"/>
      <w:sz w:val="21"/>
      <w:szCs w:val="22"/>
    </w:rPr>
  </w:style>
  <w:style w:type="paragraph" w:customStyle="1" w:styleId="Normal018">
    <w:name w:val="Normal_0_18"/>
    <w:uiPriority w:val="99"/>
    <w:qFormat/>
    <w:pPr>
      <w:widowControl w:val="0"/>
      <w:jc w:val="both"/>
    </w:pPr>
    <w:rPr>
      <w:kern w:val="2"/>
      <w:sz w:val="21"/>
      <w:szCs w:val="22"/>
    </w:rPr>
  </w:style>
  <w:style w:type="paragraph" w:customStyle="1" w:styleId="Normal017">
    <w:name w:val="Normal_0_17"/>
    <w:uiPriority w:val="99"/>
    <w:qFormat/>
    <w:pPr>
      <w:widowControl w:val="0"/>
      <w:jc w:val="both"/>
    </w:pPr>
    <w:rPr>
      <w:kern w:val="2"/>
      <w:sz w:val="21"/>
      <w:szCs w:val="22"/>
    </w:rPr>
  </w:style>
  <w:style w:type="paragraph" w:customStyle="1" w:styleId="Normal016">
    <w:name w:val="Normal_0_16"/>
    <w:uiPriority w:val="99"/>
    <w:qFormat/>
    <w:pPr>
      <w:widowControl w:val="0"/>
      <w:jc w:val="both"/>
    </w:pPr>
    <w:rPr>
      <w:kern w:val="2"/>
      <w:sz w:val="21"/>
      <w:szCs w:val="22"/>
    </w:rPr>
  </w:style>
  <w:style w:type="paragraph" w:customStyle="1" w:styleId="Normal015">
    <w:name w:val="Normal_0_15"/>
    <w:uiPriority w:val="99"/>
    <w:qFormat/>
    <w:pPr>
      <w:widowControl w:val="0"/>
      <w:jc w:val="both"/>
    </w:pPr>
    <w:rPr>
      <w:kern w:val="2"/>
      <w:sz w:val="21"/>
      <w:szCs w:val="22"/>
    </w:rPr>
  </w:style>
  <w:style w:type="paragraph" w:customStyle="1" w:styleId="Normal014">
    <w:name w:val="Normal_0_14"/>
    <w:uiPriority w:val="99"/>
    <w:qFormat/>
    <w:pPr>
      <w:widowControl w:val="0"/>
      <w:jc w:val="both"/>
    </w:pPr>
    <w:rPr>
      <w:kern w:val="2"/>
      <w:sz w:val="21"/>
      <w:szCs w:val="22"/>
    </w:rPr>
  </w:style>
  <w:style w:type="paragraph" w:customStyle="1" w:styleId="Normal013">
    <w:name w:val="Normal_0_13"/>
    <w:uiPriority w:val="99"/>
    <w:qFormat/>
    <w:pPr>
      <w:widowControl w:val="0"/>
      <w:jc w:val="both"/>
    </w:pPr>
    <w:rPr>
      <w:kern w:val="2"/>
      <w:sz w:val="21"/>
      <w:szCs w:val="22"/>
    </w:rPr>
  </w:style>
  <w:style w:type="paragraph" w:customStyle="1" w:styleId="Normal012">
    <w:name w:val="Normal_0_12"/>
    <w:uiPriority w:val="99"/>
    <w:qFormat/>
    <w:pPr>
      <w:widowControl w:val="0"/>
      <w:jc w:val="both"/>
    </w:pPr>
    <w:rPr>
      <w:kern w:val="2"/>
      <w:sz w:val="21"/>
      <w:szCs w:val="22"/>
    </w:rPr>
  </w:style>
  <w:style w:type="paragraph" w:styleId="aa">
    <w:name w:val="Balloon Text"/>
    <w:basedOn w:val="a"/>
    <w:link w:val="Char0"/>
    <w:rsid w:val="00FA5123"/>
    <w:rPr>
      <w:sz w:val="18"/>
      <w:szCs w:val="18"/>
    </w:rPr>
  </w:style>
  <w:style w:type="character" w:customStyle="1" w:styleId="Char0">
    <w:name w:val="批注框文本 Char"/>
    <w:basedOn w:val="a0"/>
    <w:link w:val="aa"/>
    <w:rsid w:val="00FA5123"/>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30">
    <w:name w:val="Normal_0_30"/>
    <w:uiPriority w:val="99"/>
    <w:qFormat/>
    <w:pPr>
      <w:widowControl w:val="0"/>
      <w:jc w:val="both"/>
    </w:pPr>
    <w:rPr>
      <w:kern w:val="2"/>
      <w:sz w:val="21"/>
      <w:szCs w:val="22"/>
    </w:rPr>
  </w:style>
  <w:style w:type="paragraph" w:customStyle="1" w:styleId="Normal124">
    <w:name w:val="Normal_1_24"/>
    <w:uiPriority w:val="99"/>
    <w:qFormat/>
    <w:pPr>
      <w:widowControl w:val="0"/>
      <w:jc w:val="both"/>
    </w:pPr>
    <w:rPr>
      <w:kern w:val="2"/>
      <w:sz w:val="21"/>
      <w:szCs w:val="22"/>
    </w:rPr>
  </w:style>
  <w:style w:type="paragraph" w:customStyle="1" w:styleId="Normal029">
    <w:name w:val="Normal_0_29"/>
    <w:uiPriority w:val="99"/>
    <w:pPr>
      <w:widowControl w:val="0"/>
      <w:jc w:val="both"/>
    </w:pPr>
    <w:rPr>
      <w:kern w:val="2"/>
      <w:sz w:val="21"/>
      <w:szCs w:val="22"/>
    </w:rPr>
  </w:style>
  <w:style w:type="paragraph" w:customStyle="1" w:styleId="Normal123">
    <w:name w:val="Normal_1_23"/>
    <w:uiPriority w:val="99"/>
    <w:qFormat/>
    <w:pPr>
      <w:widowControl w:val="0"/>
      <w:jc w:val="both"/>
    </w:pPr>
    <w:rPr>
      <w:kern w:val="2"/>
      <w:sz w:val="21"/>
      <w:szCs w:val="22"/>
    </w:rPr>
  </w:style>
  <w:style w:type="paragraph" w:customStyle="1" w:styleId="Normal028">
    <w:name w:val="Normal_0_28"/>
    <w:uiPriority w:val="99"/>
    <w:qFormat/>
    <w:pPr>
      <w:widowControl w:val="0"/>
      <w:jc w:val="both"/>
    </w:pPr>
    <w:rPr>
      <w:kern w:val="2"/>
      <w:sz w:val="21"/>
      <w:szCs w:val="22"/>
    </w:rPr>
  </w:style>
  <w:style w:type="paragraph" w:customStyle="1" w:styleId="Normal122">
    <w:name w:val="Normal_1_22"/>
    <w:uiPriority w:val="99"/>
    <w:qFormat/>
    <w:pPr>
      <w:widowControl w:val="0"/>
      <w:jc w:val="both"/>
    </w:pPr>
    <w:rPr>
      <w:kern w:val="2"/>
      <w:sz w:val="21"/>
      <w:szCs w:val="22"/>
    </w:rPr>
  </w:style>
  <w:style w:type="paragraph" w:customStyle="1" w:styleId="Normal027">
    <w:name w:val="Normal_0_27"/>
    <w:uiPriority w:val="99"/>
    <w:qFormat/>
    <w:pPr>
      <w:widowControl w:val="0"/>
      <w:jc w:val="both"/>
    </w:pPr>
    <w:rPr>
      <w:kern w:val="2"/>
      <w:sz w:val="21"/>
      <w:szCs w:val="22"/>
    </w:rPr>
  </w:style>
  <w:style w:type="paragraph" w:customStyle="1" w:styleId="Normal121">
    <w:name w:val="Normal_1_21"/>
    <w:uiPriority w:val="99"/>
    <w:qFormat/>
    <w:pPr>
      <w:widowControl w:val="0"/>
      <w:jc w:val="both"/>
    </w:pPr>
    <w:rPr>
      <w:kern w:val="2"/>
      <w:sz w:val="21"/>
      <w:szCs w:val="22"/>
    </w:rPr>
  </w:style>
  <w:style w:type="paragraph" w:customStyle="1" w:styleId="Normal026">
    <w:name w:val="Normal_0_26"/>
    <w:uiPriority w:val="99"/>
    <w:qFormat/>
    <w:pPr>
      <w:widowControl w:val="0"/>
      <w:jc w:val="both"/>
    </w:pPr>
    <w:rPr>
      <w:kern w:val="2"/>
      <w:sz w:val="21"/>
      <w:szCs w:val="22"/>
    </w:rPr>
  </w:style>
  <w:style w:type="paragraph" w:customStyle="1" w:styleId="Normal120">
    <w:name w:val="Normal_1_20"/>
    <w:uiPriority w:val="99"/>
    <w:qFormat/>
    <w:pPr>
      <w:widowControl w:val="0"/>
      <w:jc w:val="both"/>
    </w:pPr>
    <w:rPr>
      <w:kern w:val="2"/>
      <w:sz w:val="21"/>
      <w:szCs w:val="22"/>
    </w:rPr>
  </w:style>
  <w:style w:type="paragraph" w:customStyle="1" w:styleId="Normal025">
    <w:name w:val="Normal_0_25"/>
    <w:uiPriority w:val="99"/>
    <w:qFormat/>
    <w:pPr>
      <w:widowControl w:val="0"/>
      <w:jc w:val="both"/>
    </w:pPr>
    <w:rPr>
      <w:kern w:val="2"/>
      <w:sz w:val="21"/>
      <w:szCs w:val="22"/>
    </w:rPr>
  </w:style>
  <w:style w:type="paragraph" w:customStyle="1" w:styleId="Normal119">
    <w:name w:val="Normal_1_19"/>
    <w:uiPriority w:val="99"/>
    <w:qFormat/>
    <w:pPr>
      <w:widowControl w:val="0"/>
      <w:jc w:val="both"/>
    </w:pPr>
    <w:rPr>
      <w:kern w:val="2"/>
      <w:sz w:val="21"/>
      <w:szCs w:val="22"/>
    </w:rPr>
  </w:style>
  <w:style w:type="paragraph" w:customStyle="1" w:styleId="Normal024">
    <w:name w:val="Normal_0_24"/>
    <w:uiPriority w:val="99"/>
    <w:qFormat/>
    <w:pPr>
      <w:widowControl w:val="0"/>
      <w:jc w:val="both"/>
    </w:pPr>
    <w:rPr>
      <w:kern w:val="2"/>
      <w:sz w:val="21"/>
      <w:szCs w:val="22"/>
    </w:rPr>
  </w:style>
  <w:style w:type="paragraph" w:customStyle="1" w:styleId="Normal118">
    <w:name w:val="Normal_1_18"/>
    <w:uiPriority w:val="99"/>
    <w:qFormat/>
    <w:pPr>
      <w:widowControl w:val="0"/>
      <w:jc w:val="both"/>
    </w:pPr>
    <w:rPr>
      <w:kern w:val="2"/>
      <w:sz w:val="21"/>
      <w:szCs w:val="22"/>
    </w:rPr>
  </w:style>
  <w:style w:type="paragraph" w:customStyle="1" w:styleId="Normal023">
    <w:name w:val="Normal_0_23"/>
    <w:uiPriority w:val="99"/>
    <w:qFormat/>
    <w:pPr>
      <w:widowControl w:val="0"/>
      <w:jc w:val="both"/>
    </w:pPr>
    <w:rPr>
      <w:kern w:val="2"/>
      <w:sz w:val="21"/>
      <w:szCs w:val="22"/>
    </w:rPr>
  </w:style>
  <w:style w:type="paragraph" w:customStyle="1" w:styleId="Normal117">
    <w:name w:val="Normal_1_17"/>
    <w:uiPriority w:val="99"/>
    <w:qFormat/>
    <w:pPr>
      <w:widowControl w:val="0"/>
      <w:jc w:val="both"/>
    </w:pPr>
    <w:rPr>
      <w:kern w:val="2"/>
      <w:sz w:val="21"/>
      <w:szCs w:val="22"/>
    </w:rPr>
  </w:style>
  <w:style w:type="paragraph" w:customStyle="1" w:styleId="Normal022">
    <w:name w:val="Normal_0_22"/>
    <w:uiPriority w:val="99"/>
    <w:qFormat/>
    <w:pPr>
      <w:widowControl w:val="0"/>
      <w:jc w:val="both"/>
    </w:pPr>
    <w:rPr>
      <w:kern w:val="2"/>
      <w:sz w:val="21"/>
      <w:szCs w:val="22"/>
    </w:rPr>
  </w:style>
  <w:style w:type="paragraph" w:customStyle="1" w:styleId="Normal116">
    <w:name w:val="Normal_1_16"/>
    <w:uiPriority w:val="99"/>
    <w:qFormat/>
    <w:pPr>
      <w:widowControl w:val="0"/>
      <w:jc w:val="both"/>
    </w:pPr>
    <w:rPr>
      <w:kern w:val="2"/>
      <w:sz w:val="21"/>
      <w:szCs w:val="22"/>
    </w:rPr>
  </w:style>
  <w:style w:type="paragraph" w:customStyle="1" w:styleId="Normal021">
    <w:name w:val="Normal_0_21"/>
    <w:uiPriority w:val="99"/>
    <w:qFormat/>
    <w:pPr>
      <w:widowControl w:val="0"/>
      <w:jc w:val="both"/>
    </w:pPr>
    <w:rPr>
      <w:kern w:val="2"/>
      <w:sz w:val="21"/>
      <w:szCs w:val="22"/>
    </w:rPr>
  </w:style>
  <w:style w:type="paragraph" w:customStyle="1" w:styleId="Normal115">
    <w:name w:val="Normal_1_15"/>
    <w:uiPriority w:val="99"/>
    <w:qFormat/>
    <w:pPr>
      <w:widowControl w:val="0"/>
      <w:jc w:val="both"/>
    </w:pPr>
    <w:rPr>
      <w:kern w:val="2"/>
      <w:sz w:val="21"/>
      <w:szCs w:val="22"/>
    </w:rPr>
  </w:style>
  <w:style w:type="paragraph" w:customStyle="1" w:styleId="Normal020">
    <w:name w:val="Normal_0_20"/>
    <w:uiPriority w:val="99"/>
    <w:qFormat/>
    <w:pPr>
      <w:widowControl w:val="0"/>
      <w:jc w:val="both"/>
    </w:pPr>
    <w:rPr>
      <w:kern w:val="2"/>
      <w:sz w:val="21"/>
      <w:szCs w:val="22"/>
    </w:rPr>
  </w:style>
  <w:style w:type="paragraph" w:customStyle="1" w:styleId="Normal019">
    <w:name w:val="Normal_0_19"/>
    <w:uiPriority w:val="99"/>
    <w:qFormat/>
    <w:pPr>
      <w:widowControl w:val="0"/>
      <w:jc w:val="both"/>
    </w:pPr>
    <w:rPr>
      <w:kern w:val="2"/>
      <w:sz w:val="21"/>
      <w:szCs w:val="22"/>
    </w:rPr>
  </w:style>
  <w:style w:type="paragraph" w:customStyle="1" w:styleId="Normal018">
    <w:name w:val="Normal_0_18"/>
    <w:uiPriority w:val="99"/>
    <w:qFormat/>
    <w:pPr>
      <w:widowControl w:val="0"/>
      <w:jc w:val="both"/>
    </w:pPr>
    <w:rPr>
      <w:kern w:val="2"/>
      <w:sz w:val="21"/>
      <w:szCs w:val="22"/>
    </w:rPr>
  </w:style>
  <w:style w:type="paragraph" w:customStyle="1" w:styleId="Normal017">
    <w:name w:val="Normal_0_17"/>
    <w:uiPriority w:val="99"/>
    <w:qFormat/>
    <w:pPr>
      <w:widowControl w:val="0"/>
      <w:jc w:val="both"/>
    </w:pPr>
    <w:rPr>
      <w:kern w:val="2"/>
      <w:sz w:val="21"/>
      <w:szCs w:val="22"/>
    </w:rPr>
  </w:style>
  <w:style w:type="paragraph" w:customStyle="1" w:styleId="Normal016">
    <w:name w:val="Normal_0_16"/>
    <w:uiPriority w:val="99"/>
    <w:qFormat/>
    <w:pPr>
      <w:widowControl w:val="0"/>
      <w:jc w:val="both"/>
    </w:pPr>
    <w:rPr>
      <w:kern w:val="2"/>
      <w:sz w:val="21"/>
      <w:szCs w:val="22"/>
    </w:rPr>
  </w:style>
  <w:style w:type="paragraph" w:customStyle="1" w:styleId="Normal015">
    <w:name w:val="Normal_0_15"/>
    <w:uiPriority w:val="99"/>
    <w:qFormat/>
    <w:pPr>
      <w:widowControl w:val="0"/>
      <w:jc w:val="both"/>
    </w:pPr>
    <w:rPr>
      <w:kern w:val="2"/>
      <w:sz w:val="21"/>
      <w:szCs w:val="22"/>
    </w:rPr>
  </w:style>
  <w:style w:type="paragraph" w:customStyle="1" w:styleId="Normal014">
    <w:name w:val="Normal_0_14"/>
    <w:uiPriority w:val="99"/>
    <w:qFormat/>
    <w:pPr>
      <w:widowControl w:val="0"/>
      <w:jc w:val="both"/>
    </w:pPr>
    <w:rPr>
      <w:kern w:val="2"/>
      <w:sz w:val="21"/>
      <w:szCs w:val="22"/>
    </w:rPr>
  </w:style>
  <w:style w:type="paragraph" w:customStyle="1" w:styleId="Normal013">
    <w:name w:val="Normal_0_13"/>
    <w:uiPriority w:val="99"/>
    <w:qFormat/>
    <w:pPr>
      <w:widowControl w:val="0"/>
      <w:jc w:val="both"/>
    </w:pPr>
    <w:rPr>
      <w:kern w:val="2"/>
      <w:sz w:val="21"/>
      <w:szCs w:val="22"/>
    </w:rPr>
  </w:style>
  <w:style w:type="paragraph" w:customStyle="1" w:styleId="Normal012">
    <w:name w:val="Normal_0_12"/>
    <w:uiPriority w:val="99"/>
    <w:qFormat/>
    <w:pPr>
      <w:widowControl w:val="0"/>
      <w:jc w:val="both"/>
    </w:pPr>
    <w:rPr>
      <w:kern w:val="2"/>
      <w:sz w:val="21"/>
      <w:szCs w:val="22"/>
    </w:rPr>
  </w:style>
  <w:style w:type="paragraph" w:styleId="aa">
    <w:name w:val="Balloon Text"/>
    <w:basedOn w:val="a"/>
    <w:link w:val="Char0"/>
    <w:rsid w:val="00FA5123"/>
    <w:rPr>
      <w:sz w:val="18"/>
      <w:szCs w:val="18"/>
    </w:rPr>
  </w:style>
  <w:style w:type="character" w:customStyle="1" w:styleId="Char0">
    <w:name w:val="批注框文本 Char"/>
    <w:basedOn w:val="a0"/>
    <w:link w:val="aa"/>
    <w:rsid w:val="00FA5123"/>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40.bin"/><Relationship Id="rId303" Type="http://schemas.openxmlformats.org/officeDocument/2006/relationships/oleObject" Target="embeddings/oleObject142.bin"/><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oleObject" Target="embeddings/oleObject27.bin"/><Relationship Id="rId84" Type="http://schemas.openxmlformats.org/officeDocument/2006/relationships/oleObject" Target="embeddings/oleObject37.bin"/><Relationship Id="rId138" Type="http://schemas.openxmlformats.org/officeDocument/2006/relationships/image" Target="media/image68.wmf"/><Relationship Id="rId159" Type="http://schemas.openxmlformats.org/officeDocument/2006/relationships/image" Target="media/image79.wmf"/><Relationship Id="rId324" Type="http://schemas.openxmlformats.org/officeDocument/2006/relationships/oleObject" Target="embeddings/oleObject152.bin"/><Relationship Id="rId345" Type="http://schemas.openxmlformats.org/officeDocument/2006/relationships/oleObject" Target="embeddings/oleObject162.bin"/><Relationship Id="rId170" Type="http://schemas.openxmlformats.org/officeDocument/2006/relationships/oleObject" Target="embeddings/oleObject79.bin"/><Relationship Id="rId191" Type="http://schemas.openxmlformats.org/officeDocument/2006/relationships/image" Target="media/image96.wmf"/><Relationship Id="rId205" Type="http://schemas.openxmlformats.org/officeDocument/2006/relationships/image" Target="media/image103.wmf"/><Relationship Id="rId226" Type="http://schemas.openxmlformats.org/officeDocument/2006/relationships/oleObject" Target="embeddings/oleObject105.bin"/><Relationship Id="rId247" Type="http://schemas.openxmlformats.org/officeDocument/2006/relationships/oleObject" Target="embeddings/oleObject115.bin"/><Relationship Id="rId107" Type="http://schemas.openxmlformats.org/officeDocument/2006/relationships/image" Target="media/image52.wmf"/><Relationship Id="rId268" Type="http://schemas.openxmlformats.org/officeDocument/2006/relationships/oleObject" Target="embeddings/oleObject125.bin"/><Relationship Id="rId289" Type="http://schemas.openxmlformats.org/officeDocument/2006/relationships/image" Target="media/image147.wmf"/><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oleObject" Target="embeddings/oleObject22.bin"/><Relationship Id="rId74" Type="http://schemas.openxmlformats.org/officeDocument/2006/relationships/oleObject" Target="embeddings/oleObject32.bin"/><Relationship Id="rId128" Type="http://schemas.openxmlformats.org/officeDocument/2006/relationships/image" Target="media/image63.wmf"/><Relationship Id="rId149" Type="http://schemas.openxmlformats.org/officeDocument/2006/relationships/image" Target="media/image74.wmf"/><Relationship Id="rId314" Type="http://schemas.openxmlformats.org/officeDocument/2006/relationships/image" Target="media/image160.wmf"/><Relationship Id="rId335" Type="http://schemas.openxmlformats.org/officeDocument/2006/relationships/oleObject" Target="embeddings/oleObject157.bin"/><Relationship Id="rId356" Type="http://schemas.openxmlformats.org/officeDocument/2006/relationships/theme" Target="theme/theme1.xml"/><Relationship Id="rId5" Type="http://schemas.openxmlformats.org/officeDocument/2006/relationships/webSettings" Target="webSettings.xml"/><Relationship Id="rId95" Type="http://schemas.openxmlformats.org/officeDocument/2006/relationships/image" Target="media/image46.wmf"/><Relationship Id="rId160" Type="http://schemas.openxmlformats.org/officeDocument/2006/relationships/oleObject" Target="embeddings/oleObject74.bin"/><Relationship Id="rId181" Type="http://schemas.openxmlformats.org/officeDocument/2006/relationships/image" Target="media/image90.wmf"/><Relationship Id="rId216" Type="http://schemas.openxmlformats.org/officeDocument/2006/relationships/image" Target="media/image109.wmf"/><Relationship Id="rId237" Type="http://schemas.openxmlformats.org/officeDocument/2006/relationships/image" Target="media/image120.png"/><Relationship Id="rId258" Type="http://schemas.openxmlformats.org/officeDocument/2006/relationships/image" Target="media/image131.png"/><Relationship Id="rId279" Type="http://schemas.openxmlformats.org/officeDocument/2006/relationships/image" Target="media/image142.wmf"/><Relationship Id="rId22" Type="http://schemas.openxmlformats.org/officeDocument/2006/relationships/oleObject" Target="embeddings/oleObject7.bin"/><Relationship Id="rId43" Type="http://schemas.openxmlformats.org/officeDocument/2006/relationships/oleObject" Target="embeddings/oleObject17.bin"/><Relationship Id="rId64" Type="http://schemas.openxmlformats.org/officeDocument/2006/relationships/image" Target="media/image30.wmf"/><Relationship Id="rId118" Type="http://schemas.openxmlformats.org/officeDocument/2006/relationships/oleObject" Target="embeddings/oleObject54.bin"/><Relationship Id="rId139" Type="http://schemas.openxmlformats.org/officeDocument/2006/relationships/oleObject" Target="embeddings/oleObject64.bin"/><Relationship Id="rId290" Type="http://schemas.openxmlformats.org/officeDocument/2006/relationships/oleObject" Target="embeddings/oleObject136.bin"/><Relationship Id="rId304" Type="http://schemas.openxmlformats.org/officeDocument/2006/relationships/image" Target="media/image155.wmf"/><Relationship Id="rId325" Type="http://schemas.openxmlformats.org/officeDocument/2006/relationships/image" Target="media/image166.wmf"/><Relationship Id="rId346" Type="http://schemas.openxmlformats.org/officeDocument/2006/relationships/image" Target="media/image177.wmf"/><Relationship Id="rId85" Type="http://schemas.openxmlformats.org/officeDocument/2006/relationships/image" Target="media/image41.wmf"/><Relationship Id="rId150" Type="http://schemas.openxmlformats.org/officeDocument/2006/relationships/oleObject" Target="embeddings/oleObject69.bin"/><Relationship Id="rId171" Type="http://schemas.openxmlformats.org/officeDocument/2006/relationships/image" Target="media/image85.wmf"/><Relationship Id="rId192" Type="http://schemas.openxmlformats.org/officeDocument/2006/relationships/oleObject" Target="embeddings/oleObject89.bin"/><Relationship Id="rId206" Type="http://schemas.openxmlformats.org/officeDocument/2006/relationships/oleObject" Target="embeddings/oleObject96.bin"/><Relationship Id="rId227" Type="http://schemas.openxmlformats.org/officeDocument/2006/relationships/image" Target="media/image115.wmf"/><Relationship Id="rId248" Type="http://schemas.openxmlformats.org/officeDocument/2006/relationships/image" Target="media/image126.wmf"/><Relationship Id="rId269" Type="http://schemas.openxmlformats.org/officeDocument/2006/relationships/image" Target="media/image137.wmf"/><Relationship Id="rId12" Type="http://schemas.openxmlformats.org/officeDocument/2006/relationships/image" Target="media/image3.png"/><Relationship Id="rId33" Type="http://schemas.openxmlformats.org/officeDocument/2006/relationships/image" Target="media/image14.wmf"/><Relationship Id="rId108" Type="http://schemas.openxmlformats.org/officeDocument/2006/relationships/oleObject" Target="embeddings/oleObject49.bin"/><Relationship Id="rId129" Type="http://schemas.openxmlformats.org/officeDocument/2006/relationships/oleObject" Target="embeddings/oleObject59.bin"/><Relationship Id="rId280" Type="http://schemas.openxmlformats.org/officeDocument/2006/relationships/oleObject" Target="embeddings/oleObject131.bin"/><Relationship Id="rId315" Type="http://schemas.openxmlformats.org/officeDocument/2006/relationships/oleObject" Target="embeddings/oleObject148.bin"/><Relationship Id="rId336" Type="http://schemas.openxmlformats.org/officeDocument/2006/relationships/image" Target="media/image172.wmf"/><Relationship Id="rId54" Type="http://schemas.openxmlformats.org/officeDocument/2006/relationships/image" Target="media/image25.wmf"/><Relationship Id="rId75" Type="http://schemas.openxmlformats.org/officeDocument/2006/relationships/image" Target="media/image36.wmf"/><Relationship Id="rId96" Type="http://schemas.openxmlformats.org/officeDocument/2006/relationships/oleObject" Target="embeddings/oleObject43.bin"/><Relationship Id="rId140" Type="http://schemas.openxmlformats.org/officeDocument/2006/relationships/image" Target="media/image69.wmf"/><Relationship Id="rId161" Type="http://schemas.openxmlformats.org/officeDocument/2006/relationships/image" Target="media/image80.wmf"/><Relationship Id="rId182" Type="http://schemas.openxmlformats.org/officeDocument/2006/relationships/oleObject" Target="embeddings/oleObject85.bin"/><Relationship Id="rId217" Type="http://schemas.openxmlformats.org/officeDocument/2006/relationships/oleObject" Target="embeddings/oleObject101.bin"/><Relationship Id="rId6" Type="http://schemas.openxmlformats.org/officeDocument/2006/relationships/footnotes" Target="footnotes.xml"/><Relationship Id="rId238" Type="http://schemas.openxmlformats.org/officeDocument/2006/relationships/image" Target="media/image121.wmf"/><Relationship Id="rId259" Type="http://schemas.openxmlformats.org/officeDocument/2006/relationships/image" Target="media/image132.wmf"/><Relationship Id="rId23" Type="http://schemas.openxmlformats.org/officeDocument/2006/relationships/image" Target="media/image9.wmf"/><Relationship Id="rId119" Type="http://schemas.openxmlformats.org/officeDocument/2006/relationships/image" Target="media/image58.wmf"/><Relationship Id="rId270" Type="http://schemas.openxmlformats.org/officeDocument/2006/relationships/oleObject" Target="embeddings/oleObject126.bin"/><Relationship Id="rId291" Type="http://schemas.openxmlformats.org/officeDocument/2006/relationships/image" Target="media/image148.wmf"/><Relationship Id="rId305" Type="http://schemas.openxmlformats.org/officeDocument/2006/relationships/oleObject" Target="embeddings/oleObject143.bin"/><Relationship Id="rId326" Type="http://schemas.openxmlformats.org/officeDocument/2006/relationships/oleObject" Target="embeddings/oleObject153.bin"/><Relationship Id="rId347" Type="http://schemas.openxmlformats.org/officeDocument/2006/relationships/oleObject" Target="embeddings/oleObject163.bin"/><Relationship Id="rId44" Type="http://schemas.openxmlformats.org/officeDocument/2006/relationships/image" Target="media/image20.wmf"/><Relationship Id="rId65" Type="http://schemas.openxmlformats.org/officeDocument/2006/relationships/oleObject" Target="embeddings/oleObject28.bin"/><Relationship Id="rId86" Type="http://schemas.openxmlformats.org/officeDocument/2006/relationships/oleObject" Target="embeddings/oleObject38.bin"/><Relationship Id="rId130" Type="http://schemas.openxmlformats.org/officeDocument/2006/relationships/image" Target="media/image64.wmf"/><Relationship Id="rId151" Type="http://schemas.openxmlformats.org/officeDocument/2006/relationships/image" Target="media/image75.wmf"/><Relationship Id="rId172" Type="http://schemas.openxmlformats.org/officeDocument/2006/relationships/oleObject" Target="embeddings/oleObject80.bin"/><Relationship Id="rId193" Type="http://schemas.openxmlformats.org/officeDocument/2006/relationships/image" Target="media/image97.wmf"/><Relationship Id="rId207" Type="http://schemas.openxmlformats.org/officeDocument/2006/relationships/image" Target="media/image104.wmf"/><Relationship Id="rId228" Type="http://schemas.openxmlformats.org/officeDocument/2006/relationships/oleObject" Target="embeddings/oleObject106.bin"/><Relationship Id="rId249" Type="http://schemas.openxmlformats.org/officeDocument/2006/relationships/oleObject" Target="embeddings/oleObject116.bin"/><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oleObject" Target="embeddings/oleObject121.bin"/><Relationship Id="rId281" Type="http://schemas.openxmlformats.org/officeDocument/2006/relationships/image" Target="media/image143.wmf"/><Relationship Id="rId316" Type="http://schemas.openxmlformats.org/officeDocument/2006/relationships/image" Target="media/image161.wmf"/><Relationship Id="rId337" Type="http://schemas.openxmlformats.org/officeDocument/2006/relationships/oleObject" Target="embeddings/oleObject158.bin"/><Relationship Id="rId34" Type="http://schemas.openxmlformats.org/officeDocument/2006/relationships/oleObject" Target="embeddings/oleObject13.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image" Target="media/image47.wmf"/><Relationship Id="rId120" Type="http://schemas.openxmlformats.org/officeDocument/2006/relationships/oleObject" Target="embeddings/oleObject55.bin"/><Relationship Id="rId141" Type="http://schemas.openxmlformats.org/officeDocument/2006/relationships/oleObject" Target="embeddings/oleObject65.bin"/><Relationship Id="rId7" Type="http://schemas.openxmlformats.org/officeDocument/2006/relationships/endnotes" Target="endnotes.xml"/><Relationship Id="rId162" Type="http://schemas.openxmlformats.org/officeDocument/2006/relationships/oleObject" Target="embeddings/oleObject75.bin"/><Relationship Id="rId183" Type="http://schemas.openxmlformats.org/officeDocument/2006/relationships/image" Target="media/image91.png"/><Relationship Id="rId218" Type="http://schemas.openxmlformats.org/officeDocument/2006/relationships/image" Target="media/image110.wmf"/><Relationship Id="rId239" Type="http://schemas.openxmlformats.org/officeDocument/2006/relationships/oleObject" Target="embeddings/oleObject111.bin"/><Relationship Id="rId250" Type="http://schemas.openxmlformats.org/officeDocument/2006/relationships/image" Target="media/image127.wmf"/><Relationship Id="rId271" Type="http://schemas.openxmlformats.org/officeDocument/2006/relationships/image" Target="media/image138.wmf"/><Relationship Id="rId292" Type="http://schemas.openxmlformats.org/officeDocument/2006/relationships/oleObject" Target="embeddings/oleObject137.bin"/><Relationship Id="rId306" Type="http://schemas.openxmlformats.org/officeDocument/2006/relationships/image" Target="media/image156.wmf"/><Relationship Id="rId24" Type="http://schemas.openxmlformats.org/officeDocument/2006/relationships/oleObject" Target="embeddings/oleObject8.bin"/><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50.bin"/><Relationship Id="rId131" Type="http://schemas.openxmlformats.org/officeDocument/2006/relationships/oleObject" Target="embeddings/oleObject60.bin"/><Relationship Id="rId327" Type="http://schemas.openxmlformats.org/officeDocument/2006/relationships/image" Target="media/image167.wmf"/><Relationship Id="rId348" Type="http://schemas.openxmlformats.org/officeDocument/2006/relationships/image" Target="media/image178.wmf"/><Relationship Id="rId152" Type="http://schemas.openxmlformats.org/officeDocument/2006/relationships/oleObject" Target="embeddings/oleObject70.bin"/><Relationship Id="rId173" Type="http://schemas.openxmlformats.org/officeDocument/2006/relationships/image" Target="media/image86.wmf"/><Relationship Id="rId194" Type="http://schemas.openxmlformats.org/officeDocument/2006/relationships/oleObject" Target="embeddings/oleObject90.bin"/><Relationship Id="rId208" Type="http://schemas.openxmlformats.org/officeDocument/2006/relationships/oleObject" Target="embeddings/oleObject97.bin"/><Relationship Id="rId229" Type="http://schemas.openxmlformats.org/officeDocument/2006/relationships/image" Target="media/image116.wmf"/><Relationship Id="rId240" Type="http://schemas.openxmlformats.org/officeDocument/2006/relationships/image" Target="media/image122.wmf"/><Relationship Id="rId261" Type="http://schemas.openxmlformats.org/officeDocument/2006/relationships/image" Target="media/image133.wmf"/><Relationship Id="rId14" Type="http://schemas.openxmlformats.org/officeDocument/2006/relationships/oleObject" Target="embeddings/oleObject3.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oleObject" Target="embeddings/oleObject45.bin"/><Relationship Id="rId282" Type="http://schemas.openxmlformats.org/officeDocument/2006/relationships/oleObject" Target="embeddings/oleObject132.bin"/><Relationship Id="rId317" Type="http://schemas.openxmlformats.org/officeDocument/2006/relationships/oleObject" Target="embeddings/oleObject149.bin"/><Relationship Id="rId338" Type="http://schemas.openxmlformats.org/officeDocument/2006/relationships/image" Target="media/image173.wmf"/><Relationship Id="rId8" Type="http://schemas.openxmlformats.org/officeDocument/2006/relationships/image" Target="media/image1.wmf"/><Relationship Id="rId98" Type="http://schemas.openxmlformats.org/officeDocument/2006/relationships/oleObject" Target="embeddings/oleObject44.bin"/><Relationship Id="rId121" Type="http://schemas.openxmlformats.org/officeDocument/2006/relationships/image" Target="media/image59.wmf"/><Relationship Id="rId142" Type="http://schemas.openxmlformats.org/officeDocument/2006/relationships/image" Target="media/image70.wmf"/><Relationship Id="rId163" Type="http://schemas.openxmlformats.org/officeDocument/2006/relationships/image" Target="media/image81.wmf"/><Relationship Id="rId184" Type="http://schemas.openxmlformats.org/officeDocument/2006/relationships/image" Target="media/image92.png"/><Relationship Id="rId219" Type="http://schemas.openxmlformats.org/officeDocument/2006/relationships/oleObject" Target="embeddings/oleObject102.bin"/><Relationship Id="rId230" Type="http://schemas.openxmlformats.org/officeDocument/2006/relationships/oleObject" Target="embeddings/oleObject107.bin"/><Relationship Id="rId251" Type="http://schemas.openxmlformats.org/officeDocument/2006/relationships/oleObject" Target="embeddings/oleObject117.bin"/><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29.bin"/><Relationship Id="rId272" Type="http://schemas.openxmlformats.org/officeDocument/2006/relationships/oleObject" Target="embeddings/oleObject127.bin"/><Relationship Id="rId293" Type="http://schemas.openxmlformats.org/officeDocument/2006/relationships/image" Target="media/image149.wmf"/><Relationship Id="rId307" Type="http://schemas.openxmlformats.org/officeDocument/2006/relationships/oleObject" Target="embeddings/oleObject144.bin"/><Relationship Id="rId328" Type="http://schemas.openxmlformats.org/officeDocument/2006/relationships/oleObject" Target="embeddings/oleObject154.bin"/><Relationship Id="rId349" Type="http://schemas.openxmlformats.org/officeDocument/2006/relationships/oleObject" Target="embeddings/oleObject164.bin"/><Relationship Id="rId88" Type="http://schemas.openxmlformats.org/officeDocument/2006/relationships/oleObject" Target="embeddings/oleObject39.bin"/><Relationship Id="rId111" Type="http://schemas.openxmlformats.org/officeDocument/2006/relationships/image" Target="media/image54.wmf"/><Relationship Id="rId132" Type="http://schemas.openxmlformats.org/officeDocument/2006/relationships/image" Target="media/image65.wmf"/><Relationship Id="rId153" Type="http://schemas.openxmlformats.org/officeDocument/2006/relationships/image" Target="media/image76.wmf"/><Relationship Id="rId174" Type="http://schemas.openxmlformats.org/officeDocument/2006/relationships/oleObject" Target="embeddings/oleObject81.bin"/><Relationship Id="rId195" Type="http://schemas.openxmlformats.org/officeDocument/2006/relationships/image" Target="media/image98.wmf"/><Relationship Id="rId209" Type="http://schemas.openxmlformats.org/officeDocument/2006/relationships/image" Target="media/image105.png"/><Relationship Id="rId190" Type="http://schemas.openxmlformats.org/officeDocument/2006/relationships/oleObject" Target="embeddings/oleObject88.bin"/><Relationship Id="rId204" Type="http://schemas.openxmlformats.org/officeDocument/2006/relationships/oleObject" Target="embeddings/oleObject95.bin"/><Relationship Id="rId220" Type="http://schemas.openxmlformats.org/officeDocument/2006/relationships/image" Target="media/image111.wmf"/><Relationship Id="rId225" Type="http://schemas.openxmlformats.org/officeDocument/2006/relationships/image" Target="media/image114.wmf"/><Relationship Id="rId241" Type="http://schemas.openxmlformats.org/officeDocument/2006/relationships/oleObject" Target="embeddings/oleObject112.bin"/><Relationship Id="rId246" Type="http://schemas.openxmlformats.org/officeDocument/2006/relationships/image" Target="media/image125.wmf"/><Relationship Id="rId267" Type="http://schemas.openxmlformats.org/officeDocument/2006/relationships/image" Target="media/image136.wmf"/><Relationship Id="rId288" Type="http://schemas.openxmlformats.org/officeDocument/2006/relationships/oleObject" Target="embeddings/oleObject135.bin"/><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oleObject" Target="embeddings/oleObject24.bin"/><Relationship Id="rId106" Type="http://schemas.openxmlformats.org/officeDocument/2006/relationships/oleObject" Target="embeddings/oleObject48.bin"/><Relationship Id="rId127" Type="http://schemas.openxmlformats.org/officeDocument/2006/relationships/oleObject" Target="embeddings/oleObject58.bin"/><Relationship Id="rId262" Type="http://schemas.openxmlformats.org/officeDocument/2006/relationships/oleObject" Target="embeddings/oleObject122.bin"/><Relationship Id="rId283" Type="http://schemas.openxmlformats.org/officeDocument/2006/relationships/image" Target="media/image144.wmf"/><Relationship Id="rId313" Type="http://schemas.openxmlformats.org/officeDocument/2006/relationships/oleObject" Target="embeddings/oleObject147.bin"/><Relationship Id="rId318" Type="http://schemas.openxmlformats.org/officeDocument/2006/relationships/image" Target="media/image162.wmf"/><Relationship Id="rId339" Type="http://schemas.openxmlformats.org/officeDocument/2006/relationships/oleObject" Target="embeddings/oleObject159.bin"/><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image" Target="media/image35.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6.bin"/><Relationship Id="rId143" Type="http://schemas.openxmlformats.org/officeDocument/2006/relationships/oleObject" Target="embeddings/oleObject66.bin"/><Relationship Id="rId148" Type="http://schemas.openxmlformats.org/officeDocument/2006/relationships/oleObject" Target="embeddings/oleObject68.bin"/><Relationship Id="rId164" Type="http://schemas.openxmlformats.org/officeDocument/2006/relationships/oleObject" Target="embeddings/oleObject76.bin"/><Relationship Id="rId169" Type="http://schemas.openxmlformats.org/officeDocument/2006/relationships/image" Target="media/image84.wmf"/><Relationship Id="rId185" Type="http://schemas.openxmlformats.org/officeDocument/2006/relationships/image" Target="media/image93.wmf"/><Relationship Id="rId334" Type="http://schemas.openxmlformats.org/officeDocument/2006/relationships/image" Target="media/image171.wmf"/><Relationship Id="rId350" Type="http://schemas.openxmlformats.org/officeDocument/2006/relationships/image" Target="media/image179.wmf"/><Relationship Id="rId35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4.bin"/><Relationship Id="rId210" Type="http://schemas.openxmlformats.org/officeDocument/2006/relationships/image" Target="media/image106.wmf"/><Relationship Id="rId215" Type="http://schemas.openxmlformats.org/officeDocument/2006/relationships/oleObject" Target="embeddings/oleObject100.bin"/><Relationship Id="rId236" Type="http://schemas.openxmlformats.org/officeDocument/2006/relationships/oleObject" Target="embeddings/oleObject110.bin"/><Relationship Id="rId257" Type="http://schemas.openxmlformats.org/officeDocument/2006/relationships/oleObject" Target="embeddings/oleObject120.bin"/><Relationship Id="rId278" Type="http://schemas.openxmlformats.org/officeDocument/2006/relationships/oleObject" Target="embeddings/oleObject130.bin"/><Relationship Id="rId26" Type="http://schemas.openxmlformats.org/officeDocument/2006/relationships/oleObject" Target="embeddings/oleObject9.bin"/><Relationship Id="rId231" Type="http://schemas.openxmlformats.org/officeDocument/2006/relationships/image" Target="media/image117.wmf"/><Relationship Id="rId252" Type="http://schemas.openxmlformats.org/officeDocument/2006/relationships/image" Target="media/image128.wmf"/><Relationship Id="rId273" Type="http://schemas.openxmlformats.org/officeDocument/2006/relationships/image" Target="media/image139.wmf"/><Relationship Id="rId294" Type="http://schemas.openxmlformats.org/officeDocument/2006/relationships/oleObject" Target="embeddings/oleObject138.bin"/><Relationship Id="rId308" Type="http://schemas.openxmlformats.org/officeDocument/2006/relationships/image" Target="media/image157.wmf"/><Relationship Id="rId329" Type="http://schemas.openxmlformats.org/officeDocument/2006/relationships/image" Target="media/image168.png"/><Relationship Id="rId47" Type="http://schemas.openxmlformats.org/officeDocument/2006/relationships/oleObject" Target="embeddings/oleObject19.bin"/><Relationship Id="rId68" Type="http://schemas.openxmlformats.org/officeDocument/2006/relationships/image" Target="media/image32.png"/><Relationship Id="rId89" Type="http://schemas.openxmlformats.org/officeDocument/2006/relationships/image" Target="media/image43.wmf"/><Relationship Id="rId112" Type="http://schemas.openxmlformats.org/officeDocument/2006/relationships/oleObject" Target="embeddings/oleObject51.bin"/><Relationship Id="rId133" Type="http://schemas.openxmlformats.org/officeDocument/2006/relationships/oleObject" Target="embeddings/oleObject61.bin"/><Relationship Id="rId154" Type="http://schemas.openxmlformats.org/officeDocument/2006/relationships/oleObject" Target="embeddings/oleObject71.bin"/><Relationship Id="rId175" Type="http://schemas.openxmlformats.org/officeDocument/2006/relationships/image" Target="media/image87.wmf"/><Relationship Id="rId340" Type="http://schemas.openxmlformats.org/officeDocument/2006/relationships/image" Target="media/image174.wmf"/><Relationship Id="rId196" Type="http://schemas.openxmlformats.org/officeDocument/2006/relationships/oleObject" Target="embeddings/oleObject91.bin"/><Relationship Id="rId200" Type="http://schemas.openxmlformats.org/officeDocument/2006/relationships/oleObject" Target="embeddings/oleObject93.bin"/><Relationship Id="rId16" Type="http://schemas.openxmlformats.org/officeDocument/2006/relationships/oleObject" Target="embeddings/oleObject4.bin"/><Relationship Id="rId221" Type="http://schemas.openxmlformats.org/officeDocument/2006/relationships/oleObject" Target="embeddings/oleObject103.bin"/><Relationship Id="rId242" Type="http://schemas.openxmlformats.org/officeDocument/2006/relationships/image" Target="media/image123.wmf"/><Relationship Id="rId263" Type="http://schemas.openxmlformats.org/officeDocument/2006/relationships/image" Target="media/image134.wmf"/><Relationship Id="rId284" Type="http://schemas.openxmlformats.org/officeDocument/2006/relationships/oleObject" Target="embeddings/oleObject133.bin"/><Relationship Id="rId319" Type="http://schemas.openxmlformats.org/officeDocument/2006/relationships/oleObject" Target="embeddings/oleObject150.bin"/><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oleObject" Target="embeddings/oleObject46.bin"/><Relationship Id="rId123" Type="http://schemas.openxmlformats.org/officeDocument/2006/relationships/image" Target="media/image60.wmf"/><Relationship Id="rId144" Type="http://schemas.openxmlformats.org/officeDocument/2006/relationships/image" Target="media/image71.wmf"/><Relationship Id="rId330" Type="http://schemas.openxmlformats.org/officeDocument/2006/relationships/image" Target="media/image169.wmf"/><Relationship Id="rId90" Type="http://schemas.openxmlformats.org/officeDocument/2006/relationships/oleObject" Target="embeddings/oleObject40.bin"/><Relationship Id="rId165" Type="http://schemas.openxmlformats.org/officeDocument/2006/relationships/image" Target="media/image82.wmf"/><Relationship Id="rId186" Type="http://schemas.openxmlformats.org/officeDocument/2006/relationships/oleObject" Target="embeddings/oleObject86.bin"/><Relationship Id="rId351" Type="http://schemas.openxmlformats.org/officeDocument/2006/relationships/oleObject" Target="embeddings/oleObject165.bin"/><Relationship Id="rId211" Type="http://schemas.openxmlformats.org/officeDocument/2006/relationships/oleObject" Target="embeddings/oleObject98.bin"/><Relationship Id="rId232" Type="http://schemas.openxmlformats.org/officeDocument/2006/relationships/oleObject" Target="embeddings/oleObject108.bin"/><Relationship Id="rId253" Type="http://schemas.openxmlformats.org/officeDocument/2006/relationships/oleObject" Target="embeddings/oleObject118.bin"/><Relationship Id="rId274" Type="http://schemas.openxmlformats.org/officeDocument/2006/relationships/oleObject" Target="embeddings/oleObject128.bin"/><Relationship Id="rId295" Type="http://schemas.openxmlformats.org/officeDocument/2006/relationships/image" Target="media/image150.png"/><Relationship Id="rId309" Type="http://schemas.openxmlformats.org/officeDocument/2006/relationships/oleObject" Target="embeddings/oleObject145.bin"/><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image" Target="media/image66.wmf"/><Relationship Id="rId320" Type="http://schemas.openxmlformats.org/officeDocument/2006/relationships/image" Target="media/image163.png"/><Relationship Id="rId80" Type="http://schemas.openxmlformats.org/officeDocument/2006/relationships/oleObject" Target="embeddings/oleObject35.bin"/><Relationship Id="rId155" Type="http://schemas.openxmlformats.org/officeDocument/2006/relationships/image" Target="media/image77.wmf"/><Relationship Id="rId176" Type="http://schemas.openxmlformats.org/officeDocument/2006/relationships/oleObject" Target="embeddings/oleObject82.bin"/><Relationship Id="rId197" Type="http://schemas.openxmlformats.org/officeDocument/2006/relationships/image" Target="media/image99.wmf"/><Relationship Id="rId341" Type="http://schemas.openxmlformats.org/officeDocument/2006/relationships/oleObject" Target="embeddings/oleObject160.bin"/><Relationship Id="rId201" Type="http://schemas.openxmlformats.org/officeDocument/2006/relationships/image" Target="media/image101.wmf"/><Relationship Id="rId222" Type="http://schemas.openxmlformats.org/officeDocument/2006/relationships/image" Target="media/image112.png"/><Relationship Id="rId243" Type="http://schemas.openxmlformats.org/officeDocument/2006/relationships/oleObject" Target="embeddings/oleObject113.bin"/><Relationship Id="rId264" Type="http://schemas.openxmlformats.org/officeDocument/2006/relationships/oleObject" Target="embeddings/oleObject123.bin"/><Relationship Id="rId285" Type="http://schemas.openxmlformats.org/officeDocument/2006/relationships/image" Target="media/image145.wmf"/><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oleObject" Target="embeddings/oleObject25.bin"/><Relationship Id="rId103" Type="http://schemas.openxmlformats.org/officeDocument/2006/relationships/image" Target="media/image50.wmf"/><Relationship Id="rId124" Type="http://schemas.openxmlformats.org/officeDocument/2006/relationships/oleObject" Target="embeddings/oleObject57.bin"/><Relationship Id="rId310" Type="http://schemas.openxmlformats.org/officeDocument/2006/relationships/image" Target="media/image158.wmf"/><Relationship Id="rId70" Type="http://schemas.openxmlformats.org/officeDocument/2006/relationships/oleObject" Target="embeddings/oleObject30.bin"/><Relationship Id="rId91" Type="http://schemas.openxmlformats.org/officeDocument/2006/relationships/image" Target="media/image44.wmf"/><Relationship Id="rId145" Type="http://schemas.openxmlformats.org/officeDocument/2006/relationships/oleObject" Target="embeddings/oleObject67.bin"/><Relationship Id="rId166" Type="http://schemas.openxmlformats.org/officeDocument/2006/relationships/oleObject" Target="embeddings/oleObject77.bin"/><Relationship Id="rId187" Type="http://schemas.openxmlformats.org/officeDocument/2006/relationships/image" Target="media/image94.wmf"/><Relationship Id="rId331" Type="http://schemas.openxmlformats.org/officeDocument/2006/relationships/oleObject" Target="embeddings/oleObject155.bin"/><Relationship Id="rId352" Type="http://schemas.openxmlformats.org/officeDocument/2006/relationships/image" Target="media/image180.wmf"/><Relationship Id="rId1" Type="http://schemas.openxmlformats.org/officeDocument/2006/relationships/customXml" Target="../customXml/item1.xml"/><Relationship Id="rId212" Type="http://schemas.openxmlformats.org/officeDocument/2006/relationships/image" Target="media/image107.wmf"/><Relationship Id="rId233" Type="http://schemas.openxmlformats.org/officeDocument/2006/relationships/image" Target="media/image118.wmf"/><Relationship Id="rId254" Type="http://schemas.openxmlformats.org/officeDocument/2006/relationships/image" Target="media/image129.wmf"/><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oleObject" Target="embeddings/oleObject52.bin"/><Relationship Id="rId275" Type="http://schemas.openxmlformats.org/officeDocument/2006/relationships/image" Target="media/image140.wmf"/><Relationship Id="rId296" Type="http://schemas.openxmlformats.org/officeDocument/2006/relationships/image" Target="media/image151.wmf"/><Relationship Id="rId300" Type="http://schemas.openxmlformats.org/officeDocument/2006/relationships/image" Target="media/image153.wmf"/><Relationship Id="rId60" Type="http://schemas.openxmlformats.org/officeDocument/2006/relationships/image" Target="media/image28.wmf"/><Relationship Id="rId81" Type="http://schemas.openxmlformats.org/officeDocument/2006/relationships/image" Target="media/image39.wmf"/><Relationship Id="rId135" Type="http://schemas.openxmlformats.org/officeDocument/2006/relationships/oleObject" Target="embeddings/oleObject62.bin"/><Relationship Id="rId156" Type="http://schemas.openxmlformats.org/officeDocument/2006/relationships/oleObject" Target="embeddings/oleObject72.bin"/><Relationship Id="rId177" Type="http://schemas.openxmlformats.org/officeDocument/2006/relationships/image" Target="media/image88.wmf"/><Relationship Id="rId198" Type="http://schemas.openxmlformats.org/officeDocument/2006/relationships/oleObject" Target="embeddings/oleObject92.bin"/><Relationship Id="rId321" Type="http://schemas.openxmlformats.org/officeDocument/2006/relationships/image" Target="media/image164.wmf"/><Relationship Id="rId342" Type="http://schemas.openxmlformats.org/officeDocument/2006/relationships/image" Target="media/image175.wmf"/><Relationship Id="rId202" Type="http://schemas.openxmlformats.org/officeDocument/2006/relationships/oleObject" Target="embeddings/oleObject94.bin"/><Relationship Id="rId223" Type="http://schemas.openxmlformats.org/officeDocument/2006/relationships/image" Target="media/image113.wmf"/><Relationship Id="rId244" Type="http://schemas.openxmlformats.org/officeDocument/2006/relationships/image" Target="media/image124.wmf"/><Relationship Id="rId18" Type="http://schemas.openxmlformats.org/officeDocument/2006/relationships/oleObject" Target="embeddings/oleObject5.bin"/><Relationship Id="rId39" Type="http://schemas.openxmlformats.org/officeDocument/2006/relationships/image" Target="media/image17.png"/><Relationship Id="rId265" Type="http://schemas.openxmlformats.org/officeDocument/2006/relationships/image" Target="media/image135.wmf"/><Relationship Id="rId286" Type="http://schemas.openxmlformats.org/officeDocument/2006/relationships/oleObject" Target="embeddings/oleObject134.bin"/><Relationship Id="rId50" Type="http://schemas.openxmlformats.org/officeDocument/2006/relationships/image" Target="media/image23.wmf"/><Relationship Id="rId104" Type="http://schemas.openxmlformats.org/officeDocument/2006/relationships/oleObject" Target="embeddings/oleObject47.bin"/><Relationship Id="rId125" Type="http://schemas.openxmlformats.org/officeDocument/2006/relationships/image" Target="media/image61.png"/><Relationship Id="rId146" Type="http://schemas.openxmlformats.org/officeDocument/2006/relationships/image" Target="media/image72.png"/><Relationship Id="rId167" Type="http://schemas.openxmlformats.org/officeDocument/2006/relationships/image" Target="media/image83.wmf"/><Relationship Id="rId188" Type="http://schemas.openxmlformats.org/officeDocument/2006/relationships/oleObject" Target="embeddings/oleObject87.bin"/><Relationship Id="rId311" Type="http://schemas.openxmlformats.org/officeDocument/2006/relationships/oleObject" Target="embeddings/oleObject146.bin"/><Relationship Id="rId332" Type="http://schemas.openxmlformats.org/officeDocument/2006/relationships/image" Target="media/image170.wmf"/><Relationship Id="rId353" Type="http://schemas.openxmlformats.org/officeDocument/2006/relationships/oleObject" Target="embeddings/oleObject166.bin"/><Relationship Id="rId71" Type="http://schemas.openxmlformats.org/officeDocument/2006/relationships/image" Target="media/image34.wmf"/><Relationship Id="rId92" Type="http://schemas.openxmlformats.org/officeDocument/2006/relationships/oleObject" Target="embeddings/oleObject41.bin"/><Relationship Id="rId213" Type="http://schemas.openxmlformats.org/officeDocument/2006/relationships/oleObject" Target="embeddings/oleObject99.bin"/><Relationship Id="rId234" Type="http://schemas.openxmlformats.org/officeDocument/2006/relationships/oleObject" Target="embeddings/oleObject109.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19.bin"/><Relationship Id="rId276" Type="http://schemas.openxmlformats.org/officeDocument/2006/relationships/oleObject" Target="embeddings/oleObject129.bin"/><Relationship Id="rId297" Type="http://schemas.openxmlformats.org/officeDocument/2006/relationships/oleObject" Target="embeddings/oleObject139.bin"/><Relationship Id="rId40" Type="http://schemas.openxmlformats.org/officeDocument/2006/relationships/image" Target="media/image18.wmf"/><Relationship Id="rId115" Type="http://schemas.openxmlformats.org/officeDocument/2006/relationships/image" Target="media/image56.wmf"/><Relationship Id="rId136" Type="http://schemas.openxmlformats.org/officeDocument/2006/relationships/image" Target="media/image67.wmf"/><Relationship Id="rId157" Type="http://schemas.openxmlformats.org/officeDocument/2006/relationships/image" Target="media/image78.wmf"/><Relationship Id="rId178" Type="http://schemas.openxmlformats.org/officeDocument/2006/relationships/oleObject" Target="embeddings/oleObject83.bin"/><Relationship Id="rId301" Type="http://schemas.openxmlformats.org/officeDocument/2006/relationships/oleObject" Target="embeddings/oleObject141.bin"/><Relationship Id="rId322" Type="http://schemas.openxmlformats.org/officeDocument/2006/relationships/oleObject" Target="embeddings/oleObject151.bin"/><Relationship Id="rId343" Type="http://schemas.openxmlformats.org/officeDocument/2006/relationships/oleObject" Target="embeddings/oleObject161.bin"/><Relationship Id="rId61" Type="http://schemas.openxmlformats.org/officeDocument/2006/relationships/oleObject" Target="embeddings/oleObject26.bin"/><Relationship Id="rId82" Type="http://schemas.openxmlformats.org/officeDocument/2006/relationships/oleObject" Target="embeddings/oleObject36.bin"/><Relationship Id="rId199" Type="http://schemas.openxmlformats.org/officeDocument/2006/relationships/image" Target="media/image100.wmf"/><Relationship Id="rId203" Type="http://schemas.openxmlformats.org/officeDocument/2006/relationships/image" Target="media/image102.wmf"/><Relationship Id="rId19" Type="http://schemas.openxmlformats.org/officeDocument/2006/relationships/image" Target="media/image7.wmf"/><Relationship Id="rId224" Type="http://schemas.openxmlformats.org/officeDocument/2006/relationships/oleObject" Target="embeddings/oleObject104.bin"/><Relationship Id="rId245" Type="http://schemas.openxmlformats.org/officeDocument/2006/relationships/oleObject" Target="embeddings/oleObject114.bin"/><Relationship Id="rId266" Type="http://schemas.openxmlformats.org/officeDocument/2006/relationships/oleObject" Target="embeddings/oleObject124.bin"/><Relationship Id="rId287" Type="http://schemas.openxmlformats.org/officeDocument/2006/relationships/image" Target="media/image146.wmf"/><Relationship Id="rId30" Type="http://schemas.openxmlformats.org/officeDocument/2006/relationships/oleObject" Target="embeddings/oleObject11.bin"/><Relationship Id="rId105" Type="http://schemas.openxmlformats.org/officeDocument/2006/relationships/image" Target="media/image51.wmf"/><Relationship Id="rId126" Type="http://schemas.openxmlformats.org/officeDocument/2006/relationships/image" Target="media/image62.wmf"/><Relationship Id="rId147" Type="http://schemas.openxmlformats.org/officeDocument/2006/relationships/image" Target="media/image73.wmf"/><Relationship Id="rId168" Type="http://schemas.openxmlformats.org/officeDocument/2006/relationships/oleObject" Target="embeddings/oleObject78.bin"/><Relationship Id="rId312" Type="http://schemas.openxmlformats.org/officeDocument/2006/relationships/image" Target="media/image159.wmf"/><Relationship Id="rId333" Type="http://schemas.openxmlformats.org/officeDocument/2006/relationships/oleObject" Target="embeddings/oleObject156.bin"/><Relationship Id="rId354" Type="http://schemas.openxmlformats.org/officeDocument/2006/relationships/image" Target="media/image181.png"/><Relationship Id="rId51" Type="http://schemas.openxmlformats.org/officeDocument/2006/relationships/oleObject" Target="embeddings/oleObject21.bin"/><Relationship Id="rId72" Type="http://schemas.openxmlformats.org/officeDocument/2006/relationships/oleObject" Target="embeddings/oleObject31.bin"/><Relationship Id="rId93" Type="http://schemas.openxmlformats.org/officeDocument/2006/relationships/image" Target="media/image45.wmf"/><Relationship Id="rId189" Type="http://schemas.openxmlformats.org/officeDocument/2006/relationships/image" Target="media/image95.wmf"/><Relationship Id="rId3" Type="http://schemas.microsoft.com/office/2007/relationships/stylesWithEffects" Target="stylesWithEffects.xml"/><Relationship Id="rId214" Type="http://schemas.openxmlformats.org/officeDocument/2006/relationships/image" Target="media/image108.wmf"/><Relationship Id="rId235" Type="http://schemas.openxmlformats.org/officeDocument/2006/relationships/image" Target="media/image119.wmf"/><Relationship Id="rId256" Type="http://schemas.openxmlformats.org/officeDocument/2006/relationships/image" Target="media/image130.wmf"/><Relationship Id="rId277" Type="http://schemas.openxmlformats.org/officeDocument/2006/relationships/image" Target="media/image141.wmf"/><Relationship Id="rId298" Type="http://schemas.openxmlformats.org/officeDocument/2006/relationships/image" Target="media/image152.wmf"/><Relationship Id="rId116" Type="http://schemas.openxmlformats.org/officeDocument/2006/relationships/oleObject" Target="embeddings/oleObject53.bin"/><Relationship Id="rId137" Type="http://schemas.openxmlformats.org/officeDocument/2006/relationships/oleObject" Target="embeddings/oleObject63.bin"/><Relationship Id="rId158" Type="http://schemas.openxmlformats.org/officeDocument/2006/relationships/oleObject" Target="embeddings/oleObject73.bin"/><Relationship Id="rId302" Type="http://schemas.openxmlformats.org/officeDocument/2006/relationships/image" Target="media/image154.wmf"/><Relationship Id="rId323" Type="http://schemas.openxmlformats.org/officeDocument/2006/relationships/image" Target="media/image165.wmf"/><Relationship Id="rId344" Type="http://schemas.openxmlformats.org/officeDocument/2006/relationships/image" Target="media/image176.wmf"/><Relationship Id="rId20" Type="http://schemas.openxmlformats.org/officeDocument/2006/relationships/oleObject" Target="embeddings/oleObject6.bin"/><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image" Target="media/image40.wmf"/><Relationship Id="rId179" Type="http://schemas.openxmlformats.org/officeDocument/2006/relationships/image" Target="media/image8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1030</Words>
  <Characters>5876</Characters>
  <Application>Microsoft Office Word</Application>
  <DocSecurity>0</DocSecurity>
  <Lines>48</Lines>
  <Paragraphs>13</Paragraphs>
  <ScaleCrop>false</ScaleCrop>
  <Company/>
  <LinksUpToDate>false</LinksUpToDate>
  <CharactersWithSpaces>6893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2020-05-24T02:51:00Z</cp:lastPrinted>
  <dcterms:created xsi:type="dcterms:W3CDTF">2019-10-17T12:17:00Z</dcterms:created>
  <dcterms:modified xsi:type="dcterms:W3CDTF">2021-06-13T01:10:00Z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